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E" w:rsidRPr="00290580" w:rsidRDefault="009827EE" w:rsidP="009827EE">
      <w:pPr>
        <w:jc w:val="center"/>
        <w:rPr>
          <w:b/>
          <w:bCs/>
          <w:sz w:val="28"/>
          <w:szCs w:val="28"/>
        </w:rPr>
      </w:pPr>
      <w:r>
        <w:rPr>
          <w:b/>
          <w:noProof/>
          <w:color w:val="0000FF"/>
          <w:sz w:val="28"/>
          <w:szCs w:val="28"/>
        </w:rPr>
        <w:drawing>
          <wp:inline distT="0" distB="0" distL="0" distR="0">
            <wp:extent cx="723900" cy="82867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7"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9827EE" w:rsidRPr="00290580" w:rsidRDefault="009827EE" w:rsidP="009827EE">
      <w:pPr>
        <w:jc w:val="center"/>
        <w:rPr>
          <w:b/>
          <w:bCs/>
          <w:sz w:val="28"/>
          <w:szCs w:val="28"/>
        </w:rPr>
      </w:pPr>
      <w:r w:rsidRPr="00290580">
        <w:rPr>
          <w:b/>
          <w:bCs/>
          <w:sz w:val="28"/>
          <w:szCs w:val="28"/>
        </w:rPr>
        <w:t>АДМИНИСТРАЦИЯ</w:t>
      </w:r>
    </w:p>
    <w:p w:rsidR="009827EE" w:rsidRPr="00290580" w:rsidRDefault="009827EE" w:rsidP="009827EE">
      <w:pPr>
        <w:jc w:val="center"/>
        <w:rPr>
          <w:b/>
          <w:bCs/>
          <w:sz w:val="28"/>
          <w:szCs w:val="28"/>
        </w:rPr>
      </w:pPr>
      <w:r w:rsidRPr="00290580">
        <w:rPr>
          <w:b/>
          <w:bCs/>
          <w:sz w:val="28"/>
          <w:szCs w:val="28"/>
        </w:rPr>
        <w:t>ВИЛЛОЗСКОГО ГОРОДСКОГО ПОСЕЛЕНИЯ</w:t>
      </w:r>
    </w:p>
    <w:p w:rsidR="009827EE" w:rsidRPr="00290580" w:rsidRDefault="009827EE" w:rsidP="009827EE">
      <w:pPr>
        <w:jc w:val="center"/>
        <w:rPr>
          <w:b/>
          <w:bCs/>
          <w:sz w:val="28"/>
          <w:szCs w:val="28"/>
        </w:rPr>
      </w:pPr>
      <w:r w:rsidRPr="00290580">
        <w:rPr>
          <w:b/>
          <w:bCs/>
          <w:sz w:val="28"/>
          <w:szCs w:val="28"/>
        </w:rPr>
        <w:t>ЛОМОНОСОВСКОГО РАЙОНА</w:t>
      </w:r>
    </w:p>
    <w:p w:rsidR="009827EE" w:rsidRPr="00A5768E" w:rsidRDefault="009827EE" w:rsidP="009827EE">
      <w:pPr>
        <w:jc w:val="center"/>
        <w:rPr>
          <w:b/>
          <w:sz w:val="16"/>
          <w:szCs w:val="16"/>
        </w:rPr>
      </w:pPr>
    </w:p>
    <w:p w:rsidR="009827EE" w:rsidRDefault="009827EE" w:rsidP="009827EE">
      <w:pPr>
        <w:jc w:val="center"/>
        <w:rPr>
          <w:color w:val="FF0000"/>
          <w:sz w:val="28"/>
          <w:szCs w:val="28"/>
        </w:rPr>
      </w:pPr>
      <w:proofErr w:type="gramStart"/>
      <w:r w:rsidRPr="00290580">
        <w:rPr>
          <w:b/>
          <w:sz w:val="28"/>
          <w:szCs w:val="28"/>
        </w:rPr>
        <w:t>П</w:t>
      </w:r>
      <w:proofErr w:type="gramEnd"/>
      <w:r w:rsidRPr="00290580">
        <w:rPr>
          <w:b/>
          <w:sz w:val="28"/>
          <w:szCs w:val="28"/>
        </w:rPr>
        <w:t xml:space="preserve"> О С Т А Н О В Л Е Н И Е  </w:t>
      </w:r>
      <w:r>
        <w:rPr>
          <w:b/>
          <w:sz w:val="28"/>
          <w:szCs w:val="28"/>
        </w:rPr>
        <w:t xml:space="preserve">№ </w:t>
      </w:r>
      <w:r w:rsidR="00087A6D">
        <w:rPr>
          <w:b/>
          <w:sz w:val="28"/>
          <w:szCs w:val="28"/>
        </w:rPr>
        <w:t>263</w:t>
      </w:r>
    </w:p>
    <w:p w:rsidR="009827EE" w:rsidRPr="001E2BE1" w:rsidRDefault="009827EE" w:rsidP="009827EE">
      <w:pPr>
        <w:jc w:val="center"/>
        <w:rPr>
          <w:color w:val="FF0000"/>
          <w:sz w:val="28"/>
          <w:szCs w:val="28"/>
        </w:rPr>
      </w:pPr>
    </w:p>
    <w:p w:rsidR="009827EE" w:rsidRPr="008D2CCF" w:rsidRDefault="009827EE" w:rsidP="009827EE">
      <w:pPr>
        <w:rPr>
          <w:sz w:val="28"/>
          <w:szCs w:val="28"/>
        </w:rPr>
      </w:pPr>
      <w:r w:rsidRPr="007171D8">
        <w:rPr>
          <w:sz w:val="28"/>
          <w:szCs w:val="28"/>
        </w:rPr>
        <w:t xml:space="preserve"> </w:t>
      </w:r>
      <w:r w:rsidRPr="001C6FA6">
        <w:rPr>
          <w:sz w:val="28"/>
          <w:szCs w:val="28"/>
        </w:rPr>
        <w:t xml:space="preserve"> </w:t>
      </w:r>
      <w:r w:rsidR="00087A6D">
        <w:rPr>
          <w:sz w:val="28"/>
          <w:szCs w:val="28"/>
        </w:rPr>
        <w:t>«09</w:t>
      </w:r>
      <w:r>
        <w:rPr>
          <w:sz w:val="28"/>
          <w:szCs w:val="28"/>
        </w:rPr>
        <w:t xml:space="preserve">» </w:t>
      </w:r>
      <w:r w:rsidR="00087A6D">
        <w:rPr>
          <w:sz w:val="28"/>
          <w:szCs w:val="28"/>
        </w:rPr>
        <w:t>июня</w:t>
      </w:r>
      <w:r>
        <w:rPr>
          <w:sz w:val="28"/>
          <w:szCs w:val="28"/>
        </w:rPr>
        <w:t xml:space="preserve"> </w:t>
      </w:r>
      <w:r w:rsidR="00087A6D">
        <w:rPr>
          <w:sz w:val="28"/>
          <w:szCs w:val="28"/>
        </w:rPr>
        <w:t>2022</w:t>
      </w:r>
      <w:r>
        <w:rPr>
          <w:sz w:val="28"/>
          <w:szCs w:val="28"/>
        </w:rPr>
        <w:t xml:space="preserve"> </w:t>
      </w:r>
      <w:r w:rsidRPr="001C6FA6">
        <w:rPr>
          <w:sz w:val="28"/>
          <w:szCs w:val="28"/>
        </w:rPr>
        <w:t>года</w:t>
      </w:r>
      <w:r w:rsidRPr="008D2CCF">
        <w:rPr>
          <w:sz w:val="28"/>
          <w:szCs w:val="28"/>
        </w:rPr>
        <w:t xml:space="preserve">                                    </w:t>
      </w:r>
      <w:r w:rsidRPr="008D2CCF">
        <w:rPr>
          <w:sz w:val="28"/>
          <w:szCs w:val="28"/>
        </w:rPr>
        <w:tab/>
        <w:t xml:space="preserve">  </w:t>
      </w:r>
      <w:r>
        <w:rPr>
          <w:sz w:val="28"/>
          <w:szCs w:val="28"/>
        </w:rPr>
        <w:t xml:space="preserve"> </w:t>
      </w:r>
      <w:r w:rsidRPr="008D2CCF">
        <w:rPr>
          <w:sz w:val="28"/>
          <w:szCs w:val="28"/>
        </w:rPr>
        <w:t xml:space="preserve">  </w:t>
      </w:r>
      <w:r>
        <w:rPr>
          <w:sz w:val="28"/>
          <w:szCs w:val="28"/>
        </w:rPr>
        <w:tab/>
      </w:r>
      <w:r w:rsidRPr="008D2CCF">
        <w:rPr>
          <w:sz w:val="28"/>
          <w:szCs w:val="28"/>
        </w:rPr>
        <w:t xml:space="preserve">  </w:t>
      </w:r>
      <w:r>
        <w:rPr>
          <w:sz w:val="28"/>
          <w:szCs w:val="28"/>
        </w:rPr>
        <w:t xml:space="preserve">          </w:t>
      </w:r>
      <w:r w:rsidR="00087A6D">
        <w:rPr>
          <w:sz w:val="28"/>
          <w:szCs w:val="28"/>
        </w:rPr>
        <w:t xml:space="preserve">            </w:t>
      </w:r>
      <w:r>
        <w:rPr>
          <w:sz w:val="28"/>
          <w:szCs w:val="28"/>
        </w:rPr>
        <w:t xml:space="preserve">  </w:t>
      </w:r>
      <w:proofErr w:type="spellStart"/>
      <w:r w:rsidRPr="008D2CCF">
        <w:rPr>
          <w:sz w:val="28"/>
          <w:szCs w:val="28"/>
        </w:rPr>
        <w:t>гп</w:t>
      </w:r>
      <w:proofErr w:type="spellEnd"/>
      <w:r w:rsidRPr="008D2CCF">
        <w:rPr>
          <w:sz w:val="28"/>
          <w:szCs w:val="28"/>
        </w:rPr>
        <w:t xml:space="preserve">. </w:t>
      </w:r>
      <w:proofErr w:type="spellStart"/>
      <w:r w:rsidRPr="008D2CCF">
        <w:rPr>
          <w:sz w:val="28"/>
          <w:szCs w:val="28"/>
        </w:rPr>
        <w:t>Виллози</w:t>
      </w:r>
      <w:proofErr w:type="spellEnd"/>
    </w:p>
    <w:p w:rsidR="009827EE" w:rsidRDefault="009827EE" w:rsidP="009827EE">
      <w:pPr>
        <w:tabs>
          <w:tab w:val="left" w:pos="2127"/>
          <w:tab w:val="left" w:pos="5954"/>
        </w:tabs>
        <w:ind w:right="4819"/>
        <w:jc w:val="both"/>
        <w:rPr>
          <w:sz w:val="26"/>
          <w:szCs w:val="26"/>
        </w:rPr>
      </w:pPr>
    </w:p>
    <w:p w:rsidR="009827EE" w:rsidRPr="009827EE" w:rsidRDefault="009827EE" w:rsidP="00087A6D">
      <w:pPr>
        <w:tabs>
          <w:tab w:val="left" w:pos="2127"/>
          <w:tab w:val="left" w:pos="5954"/>
        </w:tabs>
        <w:ind w:right="3826"/>
        <w:jc w:val="both"/>
        <w:rPr>
          <w:bCs/>
        </w:rPr>
      </w:pPr>
      <w:proofErr w:type="gramStart"/>
      <w:r w:rsidRPr="009827EE">
        <w:rPr>
          <w:bCs/>
        </w:rPr>
        <w:t xml:space="preserve">Об утверждении административного регламента по предоставлению муниципальной услуги «Установление публичного сервитута в отношении земельного участка и (или) земель, находящихся в собственности МО </w:t>
      </w:r>
      <w:r>
        <w:rPr>
          <w:bCs/>
        </w:rPr>
        <w:t>«</w:t>
      </w:r>
      <w:proofErr w:type="spellStart"/>
      <w:r w:rsidRPr="009827EE">
        <w:rPr>
          <w:bCs/>
        </w:rPr>
        <w:t>Виллозское</w:t>
      </w:r>
      <w:proofErr w:type="spellEnd"/>
      <w:r w:rsidRPr="009827EE">
        <w:rPr>
          <w:bCs/>
        </w:rPr>
        <w:t xml:space="preserve"> городское поселение</w:t>
      </w:r>
      <w:r>
        <w:rPr>
          <w:bCs/>
        </w:rPr>
        <w:t>»</w:t>
      </w:r>
      <w:r w:rsidRPr="009827EE">
        <w:rPr>
          <w:bCs/>
        </w:rPr>
        <w:t xml:space="preserve">, а также в отношении расположенных на территории МО </w:t>
      </w:r>
      <w:r>
        <w:rPr>
          <w:bCs/>
        </w:rPr>
        <w:t>«</w:t>
      </w:r>
      <w:proofErr w:type="spellStart"/>
      <w:r w:rsidRPr="009827EE">
        <w:rPr>
          <w:bCs/>
        </w:rPr>
        <w:t>Виллозское</w:t>
      </w:r>
      <w:proofErr w:type="spellEnd"/>
      <w:r w:rsidRPr="009827EE">
        <w:rPr>
          <w:bCs/>
        </w:rPr>
        <w:t xml:space="preserve"> городское поселение</w:t>
      </w:r>
      <w:r>
        <w:rPr>
          <w:bCs/>
        </w:rPr>
        <w:t>»</w:t>
      </w:r>
      <w:r w:rsidRPr="009827EE">
        <w:rPr>
          <w:bCs/>
        </w:rPr>
        <w:t xml:space="preserve">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4F33FC">
        <w:rPr>
          <w:bCs/>
        </w:rPr>
        <w:t>».</w:t>
      </w:r>
      <w:proofErr w:type="gramEnd"/>
    </w:p>
    <w:p w:rsidR="009827EE" w:rsidRPr="006B4C54" w:rsidRDefault="009827EE" w:rsidP="009827EE">
      <w:pPr>
        <w:ind w:firstLine="900"/>
        <w:jc w:val="both"/>
        <w:rPr>
          <w:color w:val="000000"/>
          <w:sz w:val="28"/>
          <w:szCs w:val="28"/>
        </w:rPr>
      </w:pPr>
    </w:p>
    <w:p w:rsidR="009827EE" w:rsidRPr="004F33FC" w:rsidRDefault="004F33FC" w:rsidP="004F33FC">
      <w:pPr>
        <w:pStyle w:val="af1"/>
        <w:tabs>
          <w:tab w:val="left" w:pos="720"/>
        </w:tabs>
        <w:spacing w:after="0"/>
        <w:jc w:val="both"/>
        <w:rPr>
          <w:sz w:val="26"/>
          <w:szCs w:val="26"/>
        </w:rPr>
      </w:pPr>
      <w:r>
        <w:tab/>
      </w:r>
      <w:r w:rsidR="009827EE" w:rsidRPr="004F33FC">
        <w:rPr>
          <w:sz w:val="26"/>
          <w:szCs w:val="26"/>
        </w:rPr>
        <w:t xml:space="preserve">В соответствии с </w:t>
      </w:r>
      <w:r w:rsidRPr="004F33FC">
        <w:rPr>
          <w:sz w:val="26"/>
          <w:szCs w:val="26"/>
        </w:rPr>
        <w:t>главой V.7 Земельного кодекса Российской Федерации</w:t>
      </w:r>
      <w:r w:rsidR="009827EE" w:rsidRPr="004F33FC">
        <w:rPr>
          <w:sz w:val="26"/>
          <w:szCs w:val="26"/>
        </w:rPr>
        <w:t>,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руководствуясь Положением об администрации</w:t>
      </w:r>
    </w:p>
    <w:p w:rsidR="009827EE" w:rsidRPr="006B4C54" w:rsidRDefault="009827EE" w:rsidP="009827EE">
      <w:pPr>
        <w:ind w:firstLine="709"/>
        <w:jc w:val="both"/>
        <w:rPr>
          <w:color w:val="000000"/>
          <w:sz w:val="28"/>
          <w:szCs w:val="28"/>
        </w:rPr>
      </w:pPr>
    </w:p>
    <w:p w:rsidR="009827EE" w:rsidRPr="005567AC" w:rsidRDefault="009827EE" w:rsidP="009827EE">
      <w:pPr>
        <w:shd w:val="clear" w:color="auto" w:fill="FEFEFE"/>
        <w:jc w:val="center"/>
        <w:rPr>
          <w:b/>
          <w:bCs/>
          <w:color w:val="1D1B11"/>
          <w:sz w:val="28"/>
          <w:szCs w:val="28"/>
        </w:rPr>
      </w:pPr>
      <w:proofErr w:type="gramStart"/>
      <w:r w:rsidRPr="005567AC">
        <w:rPr>
          <w:b/>
          <w:bCs/>
          <w:color w:val="1D1B11"/>
          <w:sz w:val="28"/>
          <w:szCs w:val="28"/>
        </w:rPr>
        <w:t>П</w:t>
      </w:r>
      <w:proofErr w:type="gramEnd"/>
      <w:r>
        <w:rPr>
          <w:b/>
          <w:bCs/>
          <w:color w:val="1D1B11"/>
          <w:sz w:val="28"/>
          <w:szCs w:val="28"/>
        </w:rPr>
        <w:t xml:space="preserve"> </w:t>
      </w:r>
      <w:r w:rsidRPr="005567AC">
        <w:rPr>
          <w:b/>
          <w:bCs/>
          <w:color w:val="1D1B11"/>
          <w:sz w:val="28"/>
          <w:szCs w:val="28"/>
        </w:rPr>
        <w:t>О</w:t>
      </w:r>
      <w:r>
        <w:rPr>
          <w:b/>
          <w:bCs/>
          <w:color w:val="1D1B11"/>
          <w:sz w:val="28"/>
          <w:szCs w:val="28"/>
        </w:rPr>
        <w:t xml:space="preserve"> </w:t>
      </w:r>
      <w:r w:rsidRPr="005567AC">
        <w:rPr>
          <w:b/>
          <w:bCs/>
          <w:color w:val="1D1B11"/>
          <w:sz w:val="28"/>
          <w:szCs w:val="28"/>
        </w:rPr>
        <w:t>С</w:t>
      </w:r>
      <w:r>
        <w:rPr>
          <w:b/>
          <w:bCs/>
          <w:color w:val="1D1B11"/>
          <w:sz w:val="28"/>
          <w:szCs w:val="28"/>
        </w:rPr>
        <w:t xml:space="preserve"> </w:t>
      </w:r>
      <w:r w:rsidRPr="005567AC">
        <w:rPr>
          <w:b/>
          <w:bCs/>
          <w:color w:val="1D1B11"/>
          <w:sz w:val="28"/>
          <w:szCs w:val="28"/>
        </w:rPr>
        <w:t>Т</w:t>
      </w:r>
      <w:r>
        <w:rPr>
          <w:b/>
          <w:bCs/>
          <w:color w:val="1D1B11"/>
          <w:sz w:val="28"/>
          <w:szCs w:val="28"/>
        </w:rPr>
        <w:t xml:space="preserve"> </w:t>
      </w:r>
      <w:r w:rsidRPr="005567AC">
        <w:rPr>
          <w:b/>
          <w:bCs/>
          <w:color w:val="1D1B11"/>
          <w:sz w:val="28"/>
          <w:szCs w:val="28"/>
        </w:rPr>
        <w:t>А</w:t>
      </w:r>
      <w:r>
        <w:rPr>
          <w:b/>
          <w:bCs/>
          <w:color w:val="1D1B11"/>
          <w:sz w:val="28"/>
          <w:szCs w:val="28"/>
        </w:rPr>
        <w:t xml:space="preserve"> </w:t>
      </w:r>
      <w:r w:rsidRPr="005567AC">
        <w:rPr>
          <w:b/>
          <w:bCs/>
          <w:color w:val="1D1B11"/>
          <w:sz w:val="28"/>
          <w:szCs w:val="28"/>
        </w:rPr>
        <w:t>Н</w:t>
      </w:r>
      <w:r>
        <w:rPr>
          <w:b/>
          <w:bCs/>
          <w:color w:val="1D1B11"/>
          <w:sz w:val="28"/>
          <w:szCs w:val="28"/>
        </w:rPr>
        <w:t xml:space="preserve"> </w:t>
      </w:r>
      <w:r w:rsidRPr="005567AC">
        <w:rPr>
          <w:b/>
          <w:bCs/>
          <w:color w:val="1D1B11"/>
          <w:sz w:val="28"/>
          <w:szCs w:val="28"/>
        </w:rPr>
        <w:t>О</w:t>
      </w:r>
      <w:r>
        <w:rPr>
          <w:b/>
          <w:bCs/>
          <w:color w:val="1D1B11"/>
          <w:sz w:val="28"/>
          <w:szCs w:val="28"/>
        </w:rPr>
        <w:t xml:space="preserve"> </w:t>
      </w:r>
      <w:r w:rsidRPr="005567AC">
        <w:rPr>
          <w:b/>
          <w:bCs/>
          <w:color w:val="1D1B11"/>
          <w:sz w:val="28"/>
          <w:szCs w:val="28"/>
        </w:rPr>
        <w:t>В</w:t>
      </w:r>
      <w:r>
        <w:rPr>
          <w:b/>
          <w:bCs/>
          <w:color w:val="1D1B11"/>
          <w:sz w:val="28"/>
          <w:szCs w:val="28"/>
        </w:rPr>
        <w:t xml:space="preserve"> </w:t>
      </w:r>
      <w:r w:rsidRPr="005567AC">
        <w:rPr>
          <w:b/>
          <w:bCs/>
          <w:color w:val="1D1B11"/>
          <w:sz w:val="28"/>
          <w:szCs w:val="28"/>
        </w:rPr>
        <w:t>Л</w:t>
      </w:r>
      <w:r>
        <w:rPr>
          <w:b/>
          <w:bCs/>
          <w:color w:val="1D1B11"/>
          <w:sz w:val="28"/>
          <w:szCs w:val="28"/>
        </w:rPr>
        <w:t xml:space="preserve"> </w:t>
      </w:r>
      <w:r w:rsidRPr="005567AC">
        <w:rPr>
          <w:b/>
          <w:bCs/>
          <w:color w:val="1D1B11"/>
          <w:sz w:val="28"/>
          <w:szCs w:val="28"/>
        </w:rPr>
        <w:t>Я</w:t>
      </w:r>
      <w:r>
        <w:rPr>
          <w:b/>
          <w:bCs/>
          <w:color w:val="1D1B11"/>
          <w:sz w:val="28"/>
          <w:szCs w:val="28"/>
        </w:rPr>
        <w:t xml:space="preserve"> </w:t>
      </w:r>
      <w:r w:rsidRPr="005567AC">
        <w:rPr>
          <w:b/>
          <w:bCs/>
          <w:color w:val="1D1B11"/>
          <w:sz w:val="28"/>
          <w:szCs w:val="28"/>
        </w:rPr>
        <w:t>Ю</w:t>
      </w:r>
      <w:r>
        <w:rPr>
          <w:b/>
          <w:bCs/>
          <w:color w:val="1D1B11"/>
          <w:sz w:val="28"/>
          <w:szCs w:val="28"/>
        </w:rPr>
        <w:t xml:space="preserve"> </w:t>
      </w:r>
      <w:r w:rsidRPr="005567AC">
        <w:rPr>
          <w:b/>
          <w:bCs/>
          <w:color w:val="1D1B11"/>
          <w:sz w:val="28"/>
          <w:szCs w:val="28"/>
        </w:rPr>
        <w:t>:</w:t>
      </w:r>
    </w:p>
    <w:p w:rsidR="009827EE" w:rsidRPr="00590E4A" w:rsidRDefault="009827EE" w:rsidP="009827EE">
      <w:pPr>
        <w:jc w:val="both"/>
        <w:rPr>
          <w:sz w:val="28"/>
          <w:szCs w:val="28"/>
        </w:rPr>
      </w:pPr>
    </w:p>
    <w:p w:rsidR="009827EE" w:rsidRPr="004F33FC" w:rsidRDefault="004F33FC" w:rsidP="004F33FC">
      <w:pPr>
        <w:pStyle w:val="af1"/>
        <w:spacing w:after="0"/>
        <w:jc w:val="both"/>
        <w:rPr>
          <w:sz w:val="26"/>
          <w:szCs w:val="26"/>
        </w:rPr>
      </w:pPr>
      <w:r w:rsidRPr="004F33FC">
        <w:rPr>
          <w:sz w:val="26"/>
          <w:szCs w:val="26"/>
        </w:rPr>
        <w:t xml:space="preserve">1. </w:t>
      </w:r>
      <w:proofErr w:type="gramStart"/>
      <w:r w:rsidR="009827EE" w:rsidRPr="004F33FC">
        <w:rPr>
          <w:sz w:val="26"/>
          <w:szCs w:val="26"/>
        </w:rPr>
        <w:t xml:space="preserve">Утвердить Административный регламент по предоставлению администрацией </w:t>
      </w:r>
      <w:proofErr w:type="spellStart"/>
      <w:r w:rsidR="009827EE" w:rsidRPr="004F33FC">
        <w:rPr>
          <w:sz w:val="26"/>
          <w:szCs w:val="26"/>
        </w:rPr>
        <w:t>Виллозского</w:t>
      </w:r>
      <w:proofErr w:type="spellEnd"/>
      <w:r w:rsidR="009827EE" w:rsidRPr="004F33FC">
        <w:rPr>
          <w:sz w:val="26"/>
          <w:szCs w:val="26"/>
        </w:rPr>
        <w:t xml:space="preserve"> городского поселения Ломоносовского района муниципальной услуги </w:t>
      </w:r>
      <w:r w:rsidRPr="004F33FC">
        <w:rPr>
          <w:sz w:val="26"/>
          <w:szCs w:val="26"/>
        </w:rPr>
        <w:t>«Установление публичного сервитута в отношении земельного участка и (или) земель, находящихся в собственности МО «</w:t>
      </w:r>
      <w:proofErr w:type="spellStart"/>
      <w:r w:rsidRPr="004F33FC">
        <w:rPr>
          <w:sz w:val="26"/>
          <w:szCs w:val="26"/>
        </w:rPr>
        <w:t>Виллозское</w:t>
      </w:r>
      <w:proofErr w:type="spellEnd"/>
      <w:r w:rsidRPr="004F33FC">
        <w:rPr>
          <w:sz w:val="26"/>
          <w:szCs w:val="26"/>
        </w:rPr>
        <w:t xml:space="preserve"> городское поселение», а также в отношении расположенных на территории МО «</w:t>
      </w:r>
      <w:proofErr w:type="spellStart"/>
      <w:r w:rsidRPr="004F33FC">
        <w:rPr>
          <w:sz w:val="26"/>
          <w:szCs w:val="26"/>
        </w:rPr>
        <w:t>Виллозское</w:t>
      </w:r>
      <w:proofErr w:type="spellEnd"/>
      <w:r w:rsidRPr="004F33FC">
        <w:rPr>
          <w:sz w:val="26"/>
          <w:szCs w:val="26"/>
        </w:rPr>
        <w:t xml:space="preserve"> городское поселение» земельного участка и (или) земель, государственная собственность на которые не разграничена, для их использования в целях, предусмотренных статьей 39.37</w:t>
      </w:r>
      <w:proofErr w:type="gramEnd"/>
      <w:r w:rsidRPr="004F33FC">
        <w:rPr>
          <w:sz w:val="26"/>
          <w:szCs w:val="26"/>
        </w:rPr>
        <w:t xml:space="preserve"> Земельного кодекса Российской Федерации»</w:t>
      </w:r>
      <w:r w:rsidR="009827EE" w:rsidRPr="004F33FC">
        <w:rPr>
          <w:sz w:val="26"/>
          <w:szCs w:val="26"/>
        </w:rPr>
        <w:t>, согласно приложению.</w:t>
      </w:r>
    </w:p>
    <w:p w:rsidR="004F33FC" w:rsidRPr="004F33FC" w:rsidRDefault="009827EE" w:rsidP="004F33FC">
      <w:pPr>
        <w:pStyle w:val="af1"/>
        <w:numPr>
          <w:ilvl w:val="0"/>
          <w:numId w:val="5"/>
        </w:numPr>
        <w:spacing w:after="0"/>
        <w:ind w:left="0" w:firstLine="0"/>
        <w:jc w:val="both"/>
        <w:rPr>
          <w:sz w:val="26"/>
          <w:szCs w:val="26"/>
        </w:rPr>
      </w:pPr>
      <w:r w:rsidRPr="004F33FC">
        <w:rPr>
          <w:sz w:val="26"/>
          <w:szCs w:val="26"/>
        </w:rPr>
        <w:t xml:space="preserve">Настоящее постановление подлежит опубликованию (обнародованию) и размещению на официальном сайте муниципального образования </w:t>
      </w:r>
      <w:proofErr w:type="spellStart"/>
      <w:r w:rsidRPr="004F33FC">
        <w:rPr>
          <w:sz w:val="26"/>
          <w:szCs w:val="26"/>
        </w:rPr>
        <w:t>Виллозское</w:t>
      </w:r>
      <w:proofErr w:type="spellEnd"/>
      <w:r w:rsidRPr="004F33FC">
        <w:rPr>
          <w:sz w:val="26"/>
          <w:szCs w:val="26"/>
        </w:rPr>
        <w:t xml:space="preserve"> городское поселение </w:t>
      </w:r>
      <w:hyperlink r:id="rId8" w:history="1">
        <w:r w:rsidRPr="004F33FC">
          <w:rPr>
            <w:sz w:val="26"/>
            <w:szCs w:val="26"/>
          </w:rPr>
          <w:t>http://www.villozi-adm.ru</w:t>
        </w:r>
      </w:hyperlink>
      <w:r w:rsidRPr="004F33FC">
        <w:rPr>
          <w:sz w:val="26"/>
          <w:szCs w:val="26"/>
        </w:rPr>
        <w:t>.</w:t>
      </w:r>
    </w:p>
    <w:p w:rsidR="004F33FC" w:rsidRPr="004F33FC" w:rsidRDefault="009827EE" w:rsidP="004F33FC">
      <w:pPr>
        <w:pStyle w:val="af1"/>
        <w:numPr>
          <w:ilvl w:val="0"/>
          <w:numId w:val="5"/>
        </w:numPr>
        <w:spacing w:after="0"/>
        <w:ind w:left="0" w:firstLine="0"/>
        <w:jc w:val="both"/>
        <w:rPr>
          <w:sz w:val="26"/>
          <w:szCs w:val="26"/>
        </w:rPr>
      </w:pPr>
      <w:r w:rsidRPr="004F33FC">
        <w:rPr>
          <w:sz w:val="26"/>
          <w:szCs w:val="26"/>
        </w:rPr>
        <w:t>Настоящее постановление вступает в силу с момента его опубликования (обнародования).</w:t>
      </w:r>
    </w:p>
    <w:p w:rsidR="009827EE" w:rsidRPr="004F33FC" w:rsidRDefault="009827EE" w:rsidP="004F33FC">
      <w:pPr>
        <w:pStyle w:val="af1"/>
        <w:numPr>
          <w:ilvl w:val="0"/>
          <w:numId w:val="5"/>
        </w:numPr>
        <w:spacing w:after="0"/>
        <w:ind w:left="0" w:firstLine="0"/>
        <w:jc w:val="both"/>
        <w:rPr>
          <w:sz w:val="26"/>
          <w:szCs w:val="26"/>
        </w:rPr>
      </w:pPr>
      <w:proofErr w:type="gramStart"/>
      <w:r w:rsidRPr="004F33FC">
        <w:rPr>
          <w:sz w:val="26"/>
          <w:szCs w:val="26"/>
        </w:rPr>
        <w:t>Контроль за</w:t>
      </w:r>
      <w:proofErr w:type="gramEnd"/>
      <w:r w:rsidRPr="004F33FC">
        <w:rPr>
          <w:sz w:val="26"/>
          <w:szCs w:val="26"/>
        </w:rPr>
        <w:t xml:space="preserve"> исполнением настоящего Постановления оставляю за собой.</w:t>
      </w:r>
    </w:p>
    <w:p w:rsidR="004F33FC" w:rsidRDefault="004F33FC" w:rsidP="009827EE">
      <w:pPr>
        <w:jc w:val="both"/>
        <w:rPr>
          <w:sz w:val="28"/>
          <w:szCs w:val="28"/>
        </w:rPr>
      </w:pPr>
    </w:p>
    <w:p w:rsidR="00087A6D" w:rsidRDefault="00087A6D" w:rsidP="009827EE">
      <w:pPr>
        <w:jc w:val="both"/>
        <w:rPr>
          <w:sz w:val="28"/>
          <w:szCs w:val="28"/>
        </w:rPr>
      </w:pPr>
    </w:p>
    <w:p w:rsidR="009827EE" w:rsidRPr="004F33FC" w:rsidRDefault="009827EE" w:rsidP="004F33FC">
      <w:pPr>
        <w:rPr>
          <w:sz w:val="26"/>
          <w:szCs w:val="26"/>
        </w:rPr>
      </w:pPr>
      <w:r w:rsidRPr="004F33FC">
        <w:rPr>
          <w:sz w:val="26"/>
          <w:szCs w:val="26"/>
        </w:rPr>
        <w:t>Глава администрации</w:t>
      </w:r>
    </w:p>
    <w:p w:rsidR="009827EE" w:rsidRDefault="009827EE" w:rsidP="004F33FC">
      <w:pPr>
        <w:rPr>
          <w:sz w:val="26"/>
          <w:szCs w:val="26"/>
        </w:rPr>
      </w:pPr>
      <w:proofErr w:type="spellStart"/>
      <w:r w:rsidRPr="004F33FC">
        <w:rPr>
          <w:sz w:val="26"/>
          <w:szCs w:val="26"/>
        </w:rPr>
        <w:t>Виллозского</w:t>
      </w:r>
      <w:proofErr w:type="spellEnd"/>
      <w:r w:rsidRPr="004F33FC">
        <w:rPr>
          <w:sz w:val="26"/>
          <w:szCs w:val="26"/>
        </w:rPr>
        <w:t xml:space="preserve"> городского поселения                                    </w:t>
      </w:r>
      <w:r w:rsidR="004F33FC">
        <w:rPr>
          <w:sz w:val="26"/>
          <w:szCs w:val="26"/>
        </w:rPr>
        <w:t xml:space="preserve">               </w:t>
      </w:r>
      <w:r w:rsidRPr="004F33FC">
        <w:rPr>
          <w:sz w:val="26"/>
          <w:szCs w:val="26"/>
        </w:rPr>
        <w:t xml:space="preserve"> </w:t>
      </w:r>
      <w:r w:rsidR="004F33FC">
        <w:rPr>
          <w:sz w:val="26"/>
          <w:szCs w:val="26"/>
        </w:rPr>
        <w:t xml:space="preserve">     </w:t>
      </w:r>
      <w:r w:rsidRPr="004F33FC">
        <w:rPr>
          <w:sz w:val="26"/>
          <w:szCs w:val="26"/>
        </w:rPr>
        <w:t xml:space="preserve">       </w:t>
      </w:r>
      <w:r w:rsidR="004F33FC">
        <w:rPr>
          <w:sz w:val="26"/>
          <w:szCs w:val="26"/>
        </w:rPr>
        <w:t xml:space="preserve"> </w:t>
      </w:r>
      <w:r w:rsidRPr="004F33FC">
        <w:rPr>
          <w:sz w:val="26"/>
          <w:szCs w:val="26"/>
        </w:rPr>
        <w:t xml:space="preserve"> С.В. Андреева</w:t>
      </w:r>
    </w:p>
    <w:p w:rsidR="009A2DA4" w:rsidRDefault="009A2DA4" w:rsidP="004F33FC">
      <w:pPr>
        <w:ind w:firstLine="709"/>
        <w:jc w:val="center"/>
        <w:rPr>
          <w:b/>
        </w:rPr>
      </w:pPr>
    </w:p>
    <w:p w:rsidR="0042348E" w:rsidRDefault="0042348E" w:rsidP="0042348E">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42348E" w:rsidRPr="00FB6B33" w:rsidRDefault="0042348E" w:rsidP="0042348E">
      <w:pPr>
        <w:pStyle w:val="ConsPlusNormal"/>
        <w:jc w:val="right"/>
        <w:rPr>
          <w:rFonts w:ascii="Times New Roman" w:hAnsi="Times New Roman" w:cs="Times New Roman"/>
          <w:sz w:val="24"/>
          <w:szCs w:val="24"/>
        </w:rPr>
      </w:pPr>
      <w:r w:rsidRPr="00FB6B33">
        <w:rPr>
          <w:rFonts w:ascii="Times New Roman" w:hAnsi="Times New Roman" w:cs="Times New Roman"/>
          <w:sz w:val="24"/>
          <w:szCs w:val="24"/>
        </w:rPr>
        <w:t>к постановлению администрации</w:t>
      </w:r>
    </w:p>
    <w:p w:rsidR="0042348E" w:rsidRPr="00FB6B33" w:rsidRDefault="0042348E" w:rsidP="0042348E">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Виллозского</w:t>
      </w:r>
      <w:proofErr w:type="spellEnd"/>
      <w:r>
        <w:rPr>
          <w:rFonts w:ascii="Times New Roman" w:hAnsi="Times New Roman" w:cs="Times New Roman"/>
          <w:sz w:val="24"/>
          <w:szCs w:val="24"/>
        </w:rPr>
        <w:t xml:space="preserve"> городского</w:t>
      </w:r>
      <w:r w:rsidRPr="00FB6B33">
        <w:rPr>
          <w:rFonts w:ascii="Times New Roman" w:hAnsi="Times New Roman" w:cs="Times New Roman"/>
          <w:sz w:val="24"/>
          <w:szCs w:val="24"/>
        </w:rPr>
        <w:t xml:space="preserve"> поселения </w:t>
      </w:r>
    </w:p>
    <w:p w:rsidR="0042348E" w:rsidRDefault="0042348E" w:rsidP="0042348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09.06.2022 </w:t>
      </w:r>
      <w:r w:rsidRPr="00FB6B33">
        <w:rPr>
          <w:rFonts w:ascii="Times New Roman" w:hAnsi="Times New Roman" w:cs="Times New Roman"/>
          <w:sz w:val="24"/>
          <w:szCs w:val="24"/>
        </w:rPr>
        <w:t>г. №</w:t>
      </w:r>
      <w:r>
        <w:rPr>
          <w:rFonts w:ascii="Times New Roman" w:hAnsi="Times New Roman" w:cs="Times New Roman"/>
          <w:sz w:val="24"/>
          <w:szCs w:val="24"/>
        </w:rPr>
        <w:t>263</w:t>
      </w:r>
      <w:r w:rsidRPr="00FB6B33">
        <w:rPr>
          <w:rFonts w:ascii="Times New Roman" w:hAnsi="Times New Roman" w:cs="Times New Roman"/>
          <w:sz w:val="24"/>
          <w:szCs w:val="24"/>
        </w:rPr>
        <w:t xml:space="preserve"> </w:t>
      </w:r>
    </w:p>
    <w:p w:rsidR="009A2DA4" w:rsidRPr="00233CC8" w:rsidRDefault="009A2DA4" w:rsidP="00233CC8">
      <w:pPr>
        <w:jc w:val="center"/>
        <w:rPr>
          <w:sz w:val="28"/>
          <w:szCs w:val="28"/>
        </w:rPr>
      </w:pPr>
    </w:p>
    <w:p w:rsidR="004F33FC" w:rsidRPr="00233CC8" w:rsidRDefault="004F33FC" w:rsidP="00233CC8">
      <w:pPr>
        <w:jc w:val="center"/>
        <w:rPr>
          <w:sz w:val="28"/>
          <w:szCs w:val="28"/>
        </w:rPr>
      </w:pPr>
      <w:r w:rsidRPr="00233CC8">
        <w:rPr>
          <w:sz w:val="28"/>
          <w:szCs w:val="28"/>
        </w:rPr>
        <w:t>АДМИНИСТРАТИВНЫЙ РЕГЛАМЕНТ</w:t>
      </w:r>
    </w:p>
    <w:p w:rsidR="004F33FC" w:rsidRPr="00233CC8" w:rsidRDefault="004F33FC" w:rsidP="00233CC8">
      <w:pPr>
        <w:jc w:val="center"/>
        <w:rPr>
          <w:sz w:val="28"/>
          <w:szCs w:val="28"/>
        </w:rPr>
      </w:pPr>
      <w:proofErr w:type="gramStart"/>
      <w:r w:rsidRPr="00233CC8">
        <w:rPr>
          <w:sz w:val="28"/>
          <w:szCs w:val="28"/>
        </w:rPr>
        <w:t>предоставления муниципальной услуги «Установление публичного сервитута в отношении земельного участка и (или) земель, находящихся в собственности МО «</w:t>
      </w:r>
      <w:proofErr w:type="spellStart"/>
      <w:r w:rsidRPr="00233CC8">
        <w:rPr>
          <w:sz w:val="28"/>
          <w:szCs w:val="28"/>
        </w:rPr>
        <w:t>Виллозское</w:t>
      </w:r>
      <w:proofErr w:type="spellEnd"/>
      <w:r w:rsidRPr="00233CC8">
        <w:rPr>
          <w:sz w:val="28"/>
          <w:szCs w:val="28"/>
        </w:rPr>
        <w:t xml:space="preserve"> городское поселение», а также в отношении расположенных на территории МО «</w:t>
      </w:r>
      <w:proofErr w:type="spellStart"/>
      <w:r w:rsidRPr="00233CC8">
        <w:rPr>
          <w:sz w:val="28"/>
          <w:szCs w:val="28"/>
        </w:rPr>
        <w:t>Виллозское</w:t>
      </w:r>
      <w:proofErr w:type="spellEnd"/>
      <w:r w:rsidRPr="00233CC8">
        <w:rPr>
          <w:sz w:val="28"/>
          <w:szCs w:val="28"/>
        </w:rPr>
        <w:t xml:space="preserve"> городское поселение»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42348E">
        <w:rPr>
          <w:sz w:val="28"/>
          <w:szCs w:val="28"/>
        </w:rPr>
        <w:t>.</w:t>
      </w:r>
      <w:proofErr w:type="gramEnd"/>
    </w:p>
    <w:p w:rsidR="004F33FC" w:rsidRDefault="004F33FC" w:rsidP="004F33FC">
      <w:pPr>
        <w:rPr>
          <w:sz w:val="26"/>
          <w:szCs w:val="26"/>
        </w:rPr>
      </w:pPr>
    </w:p>
    <w:p w:rsidR="004F33FC" w:rsidRPr="00087A6D" w:rsidRDefault="004F33FC" w:rsidP="004F33FC">
      <w:pPr>
        <w:pStyle w:val="ConsPlusNormal"/>
        <w:jc w:val="center"/>
        <w:outlineLvl w:val="1"/>
        <w:rPr>
          <w:rFonts w:ascii="Times New Roman" w:hAnsi="Times New Roman" w:cs="Times New Roman"/>
          <w:b/>
          <w:sz w:val="28"/>
          <w:szCs w:val="28"/>
        </w:rPr>
      </w:pPr>
      <w:r w:rsidRPr="00087A6D">
        <w:rPr>
          <w:rFonts w:ascii="Times New Roman" w:hAnsi="Times New Roman" w:cs="Times New Roman"/>
          <w:b/>
          <w:sz w:val="28"/>
          <w:szCs w:val="28"/>
        </w:rPr>
        <w:t>1. Общие положения</w:t>
      </w:r>
    </w:p>
    <w:p w:rsidR="004F33FC" w:rsidRPr="00F11CF7" w:rsidRDefault="004F33FC" w:rsidP="004F33FC">
      <w:pPr>
        <w:pStyle w:val="ConsPlusNormal"/>
        <w:ind w:firstLine="540"/>
        <w:jc w:val="both"/>
        <w:rPr>
          <w:rFonts w:ascii="Times New Roman" w:hAnsi="Times New Roman" w:cs="Times New Roman"/>
          <w:sz w:val="28"/>
          <w:szCs w:val="28"/>
        </w:rPr>
      </w:pPr>
    </w:p>
    <w:p w:rsidR="004F33FC" w:rsidRPr="00B76F4B" w:rsidRDefault="004F33FC" w:rsidP="004F33FC">
      <w:pPr>
        <w:widowControl w:val="0"/>
        <w:autoSpaceDE w:val="0"/>
        <w:autoSpaceDN w:val="0"/>
        <w:ind w:firstLine="709"/>
        <w:jc w:val="both"/>
        <w:rPr>
          <w:sz w:val="28"/>
          <w:szCs w:val="28"/>
        </w:rPr>
      </w:pPr>
      <w:r w:rsidRPr="00B76F4B">
        <w:rPr>
          <w:sz w:val="28"/>
          <w:szCs w:val="28"/>
        </w:rPr>
        <w:t>1.1. Административный регламент устанавливает порядок и стандарт предоставления муниципальной услуги</w:t>
      </w:r>
      <w:r>
        <w:rPr>
          <w:sz w:val="28"/>
          <w:szCs w:val="28"/>
        </w:rPr>
        <w:t xml:space="preserve">. </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4F33FC" w:rsidRPr="000446A7" w:rsidRDefault="004F33FC" w:rsidP="004F33FC">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 (далее – заявитель).</w:t>
      </w:r>
    </w:p>
    <w:p w:rsidR="004F33FC" w:rsidRPr="0003553B" w:rsidRDefault="004F33FC" w:rsidP="004F33FC">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4F33FC" w:rsidRPr="0003553B" w:rsidRDefault="004F33FC" w:rsidP="004F33FC">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4F33FC" w:rsidRDefault="004F33FC" w:rsidP="004F33FC">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356AE1" w:rsidRPr="00356AE1" w:rsidRDefault="00356AE1" w:rsidP="00356AE1">
      <w:pPr>
        <w:pStyle w:val="ConsPlusNormal"/>
        <w:ind w:firstLine="709"/>
        <w:jc w:val="both"/>
        <w:rPr>
          <w:rFonts w:ascii="Times New Roman" w:hAnsi="Times New Roman" w:cs="Times New Roman"/>
          <w:sz w:val="28"/>
          <w:szCs w:val="28"/>
        </w:rPr>
      </w:pPr>
      <w:r w:rsidRPr="00356AE1">
        <w:rPr>
          <w:rFonts w:ascii="Times New Roman" w:hAnsi="Times New Roman" w:cs="Times New Roman"/>
          <w:sz w:val="28"/>
          <w:szCs w:val="28"/>
        </w:rPr>
        <w:t xml:space="preserve">1.2.1. Муниципальную услугу предоставляет администрация </w:t>
      </w:r>
      <w:proofErr w:type="spellStart"/>
      <w:r w:rsidRPr="00356AE1">
        <w:rPr>
          <w:rFonts w:ascii="Times New Roman" w:hAnsi="Times New Roman" w:cs="Times New Roman"/>
          <w:sz w:val="28"/>
          <w:szCs w:val="28"/>
        </w:rPr>
        <w:t>Виллозского</w:t>
      </w:r>
      <w:proofErr w:type="spellEnd"/>
      <w:r w:rsidRPr="00356AE1">
        <w:rPr>
          <w:rFonts w:ascii="Times New Roman" w:hAnsi="Times New Roman" w:cs="Times New Roman"/>
          <w:sz w:val="28"/>
          <w:szCs w:val="28"/>
        </w:rPr>
        <w:t xml:space="preserve"> городского поселения </w:t>
      </w:r>
      <w:r w:rsidR="00233CC8">
        <w:rPr>
          <w:rFonts w:ascii="Times New Roman" w:hAnsi="Times New Roman" w:cs="Times New Roman"/>
          <w:sz w:val="28"/>
          <w:szCs w:val="28"/>
        </w:rPr>
        <w:t>Ломоносовского района (далее - А</w:t>
      </w:r>
      <w:r w:rsidRPr="00356AE1">
        <w:rPr>
          <w:rFonts w:ascii="Times New Roman" w:hAnsi="Times New Roman" w:cs="Times New Roman"/>
          <w:sz w:val="28"/>
          <w:szCs w:val="28"/>
        </w:rPr>
        <w:t>дминистрация).</w:t>
      </w:r>
    </w:p>
    <w:p w:rsidR="004F33FC" w:rsidRPr="00F11CF7" w:rsidRDefault="004F33FC" w:rsidP="00356AE1">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 орган</w:t>
      </w:r>
      <w:r w:rsidR="006E7BA2">
        <w:rPr>
          <w:rFonts w:ascii="Times New Roman" w:hAnsi="Times New Roman" w:cs="Times New Roman"/>
          <w:sz w:val="28"/>
          <w:szCs w:val="28"/>
        </w:rPr>
        <w:t>ы</w:t>
      </w:r>
      <w:r w:rsidRPr="00E60610">
        <w:rPr>
          <w:rFonts w:ascii="Times New Roman" w:hAnsi="Times New Roman" w:cs="Times New Roman"/>
          <w:sz w:val="28"/>
          <w:szCs w:val="28"/>
        </w:rPr>
        <w:t xml:space="preserve"> местного самоуправления, ОМСУ, Администраци</w:t>
      </w:r>
      <w:r w:rsidR="006E7BA2">
        <w:rPr>
          <w:rFonts w:ascii="Times New Roman" w:hAnsi="Times New Roman" w:cs="Times New Roman"/>
          <w:sz w:val="28"/>
          <w:szCs w:val="28"/>
        </w:rPr>
        <w:t>и</w:t>
      </w:r>
      <w:r w:rsidRPr="00E60610">
        <w:rPr>
          <w:rFonts w:ascii="Times New Roman" w:hAnsi="Times New Roman" w:cs="Times New Roman"/>
          <w:sz w:val="28"/>
          <w:szCs w:val="28"/>
        </w:rPr>
        <w:t>), предоставляющих муниципальную услугу (далее - сведения информационного характера), размещается:</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4F33FC"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9" w:history="1">
        <w:r w:rsidR="00D47197" w:rsidRPr="007B3CAD">
          <w:rPr>
            <w:rStyle w:val="af0"/>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D47197" w:rsidRPr="00655C16" w:rsidRDefault="00D47197" w:rsidP="00D47197">
      <w:pPr>
        <w:ind w:firstLine="709"/>
        <w:contextualSpacing/>
        <w:jc w:val="both"/>
        <w:rPr>
          <w:sz w:val="28"/>
          <w:szCs w:val="28"/>
        </w:rPr>
      </w:pPr>
      <w:r w:rsidRPr="00655C16">
        <w:rPr>
          <w:sz w:val="28"/>
          <w:szCs w:val="28"/>
        </w:rPr>
        <w:t>1.</w:t>
      </w:r>
      <w:r>
        <w:rPr>
          <w:sz w:val="28"/>
          <w:szCs w:val="28"/>
        </w:rPr>
        <w:t>4</w:t>
      </w:r>
      <w:r w:rsidRPr="00655C16">
        <w:rPr>
          <w:sz w:val="28"/>
          <w:szCs w:val="28"/>
        </w:rPr>
        <w:t xml:space="preserve">. Место нахождения </w:t>
      </w:r>
      <w:r>
        <w:rPr>
          <w:sz w:val="28"/>
          <w:szCs w:val="28"/>
        </w:rPr>
        <w:t>А</w:t>
      </w:r>
      <w:r w:rsidRPr="00655C16">
        <w:rPr>
          <w:sz w:val="28"/>
          <w:szCs w:val="28"/>
        </w:rPr>
        <w:t xml:space="preserve">дминистрации: Ленинградская область, Ломоносовский район, </w:t>
      </w:r>
      <w:proofErr w:type="spellStart"/>
      <w:r w:rsidRPr="00655C16">
        <w:rPr>
          <w:sz w:val="28"/>
          <w:szCs w:val="28"/>
        </w:rPr>
        <w:t>гп</w:t>
      </w:r>
      <w:proofErr w:type="spellEnd"/>
      <w:r w:rsidRPr="00655C16">
        <w:rPr>
          <w:sz w:val="28"/>
          <w:szCs w:val="28"/>
        </w:rPr>
        <w:t xml:space="preserve">. </w:t>
      </w:r>
      <w:proofErr w:type="spellStart"/>
      <w:r w:rsidRPr="00655C16">
        <w:rPr>
          <w:sz w:val="28"/>
          <w:szCs w:val="28"/>
        </w:rPr>
        <w:t>Виллози</w:t>
      </w:r>
      <w:proofErr w:type="spellEnd"/>
      <w:r w:rsidRPr="00655C16">
        <w:rPr>
          <w:sz w:val="28"/>
          <w:szCs w:val="28"/>
        </w:rPr>
        <w:t>, д.</w:t>
      </w:r>
      <w:r>
        <w:rPr>
          <w:sz w:val="28"/>
          <w:szCs w:val="28"/>
        </w:rPr>
        <w:t>5/1</w:t>
      </w:r>
      <w:r w:rsidRPr="00655C16">
        <w:rPr>
          <w:sz w:val="28"/>
          <w:szCs w:val="28"/>
        </w:rPr>
        <w:t>.</w:t>
      </w:r>
    </w:p>
    <w:p w:rsidR="00D47197" w:rsidRPr="00655C16" w:rsidRDefault="00D47197" w:rsidP="00D47197">
      <w:pPr>
        <w:ind w:firstLine="709"/>
        <w:contextualSpacing/>
        <w:jc w:val="both"/>
        <w:rPr>
          <w:sz w:val="28"/>
          <w:szCs w:val="28"/>
        </w:rPr>
      </w:pPr>
      <w:r w:rsidRPr="00655C16">
        <w:rPr>
          <w:sz w:val="28"/>
          <w:szCs w:val="28"/>
        </w:rPr>
        <w:t xml:space="preserve">График работы: </w:t>
      </w:r>
      <w:r>
        <w:rPr>
          <w:sz w:val="28"/>
          <w:szCs w:val="28"/>
        </w:rPr>
        <w:t>п</w:t>
      </w:r>
      <w:r w:rsidRPr="00655C16">
        <w:rPr>
          <w:sz w:val="28"/>
          <w:szCs w:val="28"/>
        </w:rPr>
        <w:t>онедельник-пятница: с 8-30 до 17-30; пятница с 08-30 до 16-15. Обед с 13-00 до 13-45; суббота и воскресенье — выходные дни. Приемные дни – вторник, четверг  с 10-00 до 16-00.</w:t>
      </w:r>
    </w:p>
    <w:p w:rsidR="00D47197" w:rsidRPr="00655C16" w:rsidRDefault="00D47197" w:rsidP="00D47197">
      <w:pPr>
        <w:ind w:firstLine="709"/>
        <w:contextualSpacing/>
        <w:jc w:val="both"/>
        <w:rPr>
          <w:sz w:val="28"/>
          <w:szCs w:val="28"/>
        </w:rPr>
      </w:pPr>
      <w:r w:rsidRPr="00655C16">
        <w:rPr>
          <w:sz w:val="28"/>
          <w:szCs w:val="28"/>
        </w:rPr>
        <w:lastRenderedPageBreak/>
        <w:t>Информация о местах нахождения и графике работы, справочных телефонах и адресах электронной по</w:t>
      </w:r>
      <w:r>
        <w:rPr>
          <w:sz w:val="28"/>
          <w:szCs w:val="28"/>
        </w:rPr>
        <w:t>чты МФЦ приведена в приложении 2</w:t>
      </w:r>
      <w:r w:rsidRPr="00655C16">
        <w:rPr>
          <w:sz w:val="28"/>
          <w:szCs w:val="28"/>
        </w:rPr>
        <w:t xml:space="preserve"> к настоящему </w:t>
      </w:r>
      <w:r>
        <w:rPr>
          <w:sz w:val="28"/>
          <w:szCs w:val="28"/>
        </w:rPr>
        <w:t>А</w:t>
      </w:r>
      <w:r w:rsidRPr="00655C16">
        <w:rPr>
          <w:sz w:val="28"/>
          <w:szCs w:val="28"/>
        </w:rPr>
        <w:t>дминистративному регламенту.</w:t>
      </w:r>
    </w:p>
    <w:p w:rsidR="00D47197" w:rsidRPr="00655C16" w:rsidRDefault="00D47197" w:rsidP="00D47197">
      <w:pPr>
        <w:ind w:firstLine="709"/>
        <w:contextualSpacing/>
        <w:jc w:val="both"/>
        <w:rPr>
          <w:sz w:val="28"/>
          <w:szCs w:val="28"/>
        </w:rPr>
      </w:pPr>
      <w:r w:rsidRPr="00655C16">
        <w:rPr>
          <w:sz w:val="28"/>
          <w:szCs w:val="28"/>
        </w:rPr>
        <w:t>1.</w:t>
      </w:r>
      <w:r>
        <w:rPr>
          <w:sz w:val="28"/>
          <w:szCs w:val="28"/>
        </w:rPr>
        <w:t>5</w:t>
      </w:r>
      <w:r w:rsidRPr="00655C16">
        <w:rPr>
          <w:sz w:val="28"/>
          <w:szCs w:val="28"/>
        </w:rPr>
        <w:t xml:space="preserve">. Справочные телефоны администрации: </w:t>
      </w:r>
      <w:r w:rsidRPr="003912EC">
        <w:rPr>
          <w:sz w:val="28"/>
          <w:szCs w:val="28"/>
        </w:rPr>
        <w:t>8(812) 339-60-91</w:t>
      </w:r>
      <w:r w:rsidRPr="00655C16">
        <w:rPr>
          <w:sz w:val="28"/>
          <w:szCs w:val="28"/>
        </w:rPr>
        <w:t>,</w:t>
      </w:r>
      <w:r w:rsidRPr="003912EC">
        <w:rPr>
          <w:sz w:val="28"/>
          <w:szCs w:val="28"/>
        </w:rPr>
        <w:t xml:space="preserve"> 8(812) 339-60-93</w:t>
      </w:r>
    </w:p>
    <w:p w:rsidR="00D47197" w:rsidRPr="00655C16" w:rsidRDefault="00D47197" w:rsidP="00D47197">
      <w:pPr>
        <w:ind w:firstLine="709"/>
        <w:contextualSpacing/>
        <w:jc w:val="both"/>
        <w:rPr>
          <w:sz w:val="28"/>
          <w:szCs w:val="28"/>
        </w:rPr>
      </w:pPr>
      <w:r w:rsidRPr="00655C16">
        <w:rPr>
          <w:sz w:val="28"/>
          <w:szCs w:val="28"/>
        </w:rPr>
        <w:t xml:space="preserve">Адрес электронной почты </w:t>
      </w:r>
      <w:r>
        <w:rPr>
          <w:sz w:val="28"/>
          <w:szCs w:val="28"/>
        </w:rPr>
        <w:t>А</w:t>
      </w:r>
      <w:r w:rsidRPr="00655C16">
        <w:rPr>
          <w:sz w:val="28"/>
          <w:szCs w:val="28"/>
        </w:rPr>
        <w:t>дминистрации:  info.adm@gpvillozi.ru</w:t>
      </w:r>
    </w:p>
    <w:p w:rsidR="009A2DA4" w:rsidRDefault="009A2DA4" w:rsidP="004F33FC">
      <w:pPr>
        <w:pStyle w:val="ConsPlusNormal"/>
        <w:ind w:firstLine="709"/>
        <w:jc w:val="center"/>
        <w:rPr>
          <w:rFonts w:ascii="Times New Roman" w:hAnsi="Times New Roman" w:cs="Times New Roman"/>
          <w:sz w:val="28"/>
          <w:szCs w:val="28"/>
        </w:rPr>
      </w:pPr>
    </w:p>
    <w:p w:rsidR="004F33FC" w:rsidRPr="00087A6D" w:rsidRDefault="004F33FC" w:rsidP="004F33FC">
      <w:pPr>
        <w:pStyle w:val="ConsPlusNormal"/>
        <w:ind w:firstLine="709"/>
        <w:jc w:val="center"/>
        <w:rPr>
          <w:rFonts w:ascii="Times New Roman" w:hAnsi="Times New Roman" w:cs="Times New Roman"/>
          <w:b/>
          <w:sz w:val="28"/>
          <w:szCs w:val="28"/>
        </w:rPr>
      </w:pPr>
      <w:r w:rsidRPr="00087A6D">
        <w:rPr>
          <w:rFonts w:ascii="Times New Roman" w:hAnsi="Times New Roman" w:cs="Times New Roman"/>
          <w:b/>
          <w:sz w:val="28"/>
          <w:szCs w:val="28"/>
        </w:rPr>
        <w:t>2. Стандарт предоставления муниципальной услуги</w:t>
      </w:r>
    </w:p>
    <w:p w:rsidR="004F33FC" w:rsidRPr="00F11CF7" w:rsidRDefault="004F33FC" w:rsidP="004F33FC">
      <w:pPr>
        <w:pStyle w:val="ConsPlusNormal"/>
        <w:ind w:firstLine="709"/>
        <w:jc w:val="both"/>
        <w:rPr>
          <w:rFonts w:ascii="Times New Roman" w:hAnsi="Times New Roman" w:cs="Times New Roman"/>
          <w:sz w:val="28"/>
          <w:szCs w:val="28"/>
        </w:rPr>
      </w:pP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4F33FC" w:rsidRDefault="00D47197" w:rsidP="004F33FC">
      <w:pPr>
        <w:pStyle w:val="ConsPlusNormal"/>
        <w:ind w:firstLine="709"/>
        <w:jc w:val="both"/>
        <w:rPr>
          <w:rFonts w:ascii="Times New Roman" w:hAnsi="Times New Roman" w:cs="Times New Roman"/>
          <w:sz w:val="28"/>
          <w:szCs w:val="28"/>
        </w:rPr>
      </w:pPr>
      <w:proofErr w:type="gramStart"/>
      <w:r w:rsidRPr="00D47197">
        <w:rPr>
          <w:rFonts w:ascii="Times New Roman" w:hAnsi="Times New Roman" w:cs="Times New Roman"/>
          <w:sz w:val="28"/>
          <w:szCs w:val="28"/>
        </w:rPr>
        <w:t>«Установление публичного сервитута в отношении земельного участка и (или) земель, находящихся в собственности МО «</w:t>
      </w:r>
      <w:proofErr w:type="spellStart"/>
      <w:r w:rsidRPr="00D47197">
        <w:rPr>
          <w:rFonts w:ascii="Times New Roman" w:hAnsi="Times New Roman" w:cs="Times New Roman"/>
          <w:sz w:val="28"/>
          <w:szCs w:val="28"/>
        </w:rPr>
        <w:t>Виллозское</w:t>
      </w:r>
      <w:proofErr w:type="spellEnd"/>
      <w:r w:rsidRPr="00D47197">
        <w:rPr>
          <w:rFonts w:ascii="Times New Roman" w:hAnsi="Times New Roman" w:cs="Times New Roman"/>
          <w:sz w:val="28"/>
          <w:szCs w:val="28"/>
        </w:rPr>
        <w:t xml:space="preserve"> городское поселение», а также в отношении расположенных на территории МО «</w:t>
      </w:r>
      <w:proofErr w:type="spellStart"/>
      <w:r w:rsidRPr="00D47197">
        <w:rPr>
          <w:rFonts w:ascii="Times New Roman" w:hAnsi="Times New Roman" w:cs="Times New Roman"/>
          <w:sz w:val="28"/>
          <w:szCs w:val="28"/>
        </w:rPr>
        <w:t>Виллозское</w:t>
      </w:r>
      <w:proofErr w:type="spellEnd"/>
      <w:r w:rsidRPr="00D47197">
        <w:rPr>
          <w:rFonts w:ascii="Times New Roman" w:hAnsi="Times New Roman" w:cs="Times New Roman"/>
          <w:sz w:val="28"/>
          <w:szCs w:val="28"/>
        </w:rPr>
        <w:t xml:space="preserve"> городское поселение»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roofErr w:type="gramEnd"/>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4F33FC" w:rsidRPr="00F11CF7" w:rsidRDefault="004F33FC" w:rsidP="004F33FC">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Pr="00F11CF7">
        <w:rPr>
          <w:rFonts w:ascii="Times New Roman" w:hAnsi="Times New Roman" w:cs="Times New Roman"/>
          <w:sz w:val="28"/>
          <w:szCs w:val="28"/>
        </w:rPr>
        <w:t>.</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4F33FC" w:rsidRPr="00F11CF7"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sidR="00D47197">
        <w:rPr>
          <w:rFonts w:ascii="Times New Roman" w:hAnsi="Times New Roman" w:cs="Times New Roman"/>
          <w:sz w:val="28"/>
          <w:szCs w:val="28"/>
        </w:rPr>
        <w:t>Виллозского</w:t>
      </w:r>
      <w:proofErr w:type="spellEnd"/>
      <w:r w:rsidR="00D47197">
        <w:rPr>
          <w:rFonts w:ascii="Times New Roman" w:hAnsi="Times New Roman" w:cs="Times New Roman"/>
          <w:sz w:val="28"/>
          <w:szCs w:val="28"/>
        </w:rPr>
        <w:t xml:space="preserve"> городского поселения Ломоносовского района</w:t>
      </w:r>
      <w:r w:rsidRPr="00E60610">
        <w:rPr>
          <w:rFonts w:ascii="Times New Roman" w:hAnsi="Times New Roman" w:cs="Times New Roman"/>
          <w:sz w:val="28"/>
          <w:szCs w:val="28"/>
        </w:rPr>
        <w:t>.</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 по Ленинградской области;</w:t>
      </w:r>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4F33FC" w:rsidRPr="00F11CF7"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F33FC" w:rsidRPr="00811E49" w:rsidRDefault="004F33FC" w:rsidP="004F33FC">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 xml:space="preserve">а и документов без рассмотрения </w:t>
      </w:r>
      <w:r w:rsidRPr="00532604">
        <w:rPr>
          <w:rFonts w:ascii="Times New Roman" w:hAnsi="Times New Roman" w:cs="Times New Roman"/>
          <w:sz w:val="28"/>
          <w:szCs w:val="28"/>
        </w:rPr>
        <w:t>(Приложение 2 к административному регламенту)</w:t>
      </w:r>
      <w:proofErr w:type="gramStart"/>
      <w:r>
        <w:rPr>
          <w:rFonts w:ascii="Times New Roman" w:hAnsi="Times New Roman" w:cs="Times New Roman"/>
          <w:sz w:val="28"/>
          <w:szCs w:val="28"/>
        </w:rPr>
        <w:t xml:space="preserve"> ;</w:t>
      </w:r>
      <w:proofErr w:type="gramEnd"/>
    </w:p>
    <w:p w:rsidR="004F33FC" w:rsidRDefault="004F33FC" w:rsidP="004F33FC">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4F33FC" w:rsidRPr="00F11CF7"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4F33FC"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w:t>
      </w:r>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Pr="00F11CF7">
        <w:rPr>
          <w:rFonts w:ascii="Times New Roman" w:hAnsi="Times New Roman" w:cs="Times New Roman"/>
          <w:sz w:val="28"/>
          <w:szCs w:val="28"/>
        </w:rPr>
        <w:t xml:space="preserve"> </w:t>
      </w:r>
      <w:r>
        <w:rPr>
          <w:rFonts w:ascii="Times New Roman" w:hAnsi="Times New Roman" w:cs="Times New Roman"/>
          <w:sz w:val="28"/>
          <w:szCs w:val="28"/>
        </w:rPr>
        <w:t>Н</w:t>
      </w:r>
      <w:r w:rsidRPr="00F11CF7">
        <w:rPr>
          <w:rFonts w:ascii="Times New Roman" w:hAnsi="Times New Roman" w:cs="Times New Roman"/>
          <w:sz w:val="28"/>
          <w:szCs w:val="28"/>
        </w:rPr>
        <w:t xml:space="preserve">е </w:t>
      </w:r>
      <w:r w:rsidRPr="00FA7914">
        <w:rPr>
          <w:rFonts w:ascii="Times New Roman" w:hAnsi="Times New Roman" w:cs="Times New Roman"/>
          <w:sz w:val="28"/>
          <w:szCs w:val="28"/>
        </w:rPr>
        <w:t xml:space="preserve">более </w:t>
      </w:r>
      <w:r>
        <w:rPr>
          <w:rFonts w:ascii="Times New Roman" w:hAnsi="Times New Roman" w:cs="Times New Roman"/>
          <w:sz w:val="28"/>
          <w:szCs w:val="28"/>
        </w:rPr>
        <w:t>14 рабочих дней</w:t>
      </w:r>
      <w:r w:rsidRPr="00FA7914">
        <w:rPr>
          <w:rFonts w:ascii="Times New Roman" w:hAnsi="Times New Roman" w:cs="Times New Roman"/>
          <w:sz w:val="28"/>
          <w:szCs w:val="28"/>
        </w:rPr>
        <w:t xml:space="preserve"> со дня поступления в Администрацию </w:t>
      </w:r>
      <w:r>
        <w:rPr>
          <w:rFonts w:ascii="Times New Roman" w:hAnsi="Times New Roman" w:cs="Times New Roman"/>
          <w:sz w:val="28"/>
          <w:szCs w:val="28"/>
        </w:rPr>
        <w:t>ходатайства</w:t>
      </w:r>
      <w:r w:rsidRPr="00FA7914">
        <w:rPr>
          <w:rFonts w:ascii="Times New Roman" w:hAnsi="Times New Roman" w:cs="Times New Roman"/>
          <w:sz w:val="28"/>
          <w:szCs w:val="28"/>
        </w:rPr>
        <w:t xml:space="preserve"> о</w:t>
      </w:r>
      <w:r>
        <w:rPr>
          <w:rFonts w:ascii="Times New Roman" w:hAnsi="Times New Roman" w:cs="Times New Roman"/>
          <w:sz w:val="28"/>
          <w:szCs w:val="28"/>
        </w:rPr>
        <w:t>б установлении публичного</w:t>
      </w:r>
      <w:r w:rsidRPr="00FA7914">
        <w:rPr>
          <w:rFonts w:ascii="Times New Roman" w:hAnsi="Times New Roman" w:cs="Times New Roman"/>
          <w:sz w:val="28"/>
          <w:szCs w:val="28"/>
        </w:rPr>
        <w:t xml:space="preserve"> сервитута (далее</w:t>
      </w:r>
      <w:r w:rsidRPr="001C78EB">
        <w:rPr>
          <w:rFonts w:ascii="Times New Roman" w:hAnsi="Times New Roman" w:cs="Times New Roman"/>
          <w:sz w:val="28"/>
          <w:szCs w:val="28"/>
        </w:rPr>
        <w:t xml:space="preserve"> </w:t>
      </w:r>
      <w:r>
        <w:rPr>
          <w:rFonts w:ascii="Times New Roman" w:hAnsi="Times New Roman" w:cs="Times New Roman"/>
          <w:sz w:val="28"/>
          <w:szCs w:val="28"/>
        </w:rPr>
        <w:t>–</w:t>
      </w:r>
      <w:r w:rsidRPr="001C78EB">
        <w:rPr>
          <w:rFonts w:ascii="Times New Roman" w:hAnsi="Times New Roman" w:cs="Times New Roman"/>
          <w:sz w:val="28"/>
          <w:szCs w:val="28"/>
        </w:rPr>
        <w:t xml:space="preserve"> </w:t>
      </w:r>
      <w:r>
        <w:rPr>
          <w:rFonts w:ascii="Times New Roman" w:hAnsi="Times New Roman" w:cs="Times New Roman"/>
          <w:sz w:val="28"/>
          <w:szCs w:val="28"/>
        </w:rPr>
        <w:t>ходатайство</w:t>
      </w:r>
      <w:r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4F33FC" w:rsidRPr="00F11CF7"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proofErr w:type="gramStart"/>
      <w:r>
        <w:rPr>
          <w:rFonts w:ascii="Times New Roman" w:hAnsi="Times New Roman" w:cs="Times New Roman"/>
          <w:sz w:val="28"/>
          <w:szCs w:val="28"/>
        </w:rPr>
        <w:t xml:space="preserve">Не более 33 рабочих дней </w:t>
      </w:r>
      <w:r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Pr>
          <w:rFonts w:ascii="Times New Roman" w:hAnsi="Times New Roman" w:cs="Times New Roman"/>
          <w:sz w:val="28"/>
          <w:szCs w:val="28"/>
        </w:rPr>
        <w:t>Земельного кодекса РФ</w:t>
      </w:r>
      <w:r w:rsidRPr="003E1FB1">
        <w:rPr>
          <w:rFonts w:ascii="Times New Roman" w:hAnsi="Times New Roman" w:cs="Times New Roman"/>
          <w:sz w:val="28"/>
          <w:szCs w:val="28"/>
        </w:rPr>
        <w:t xml:space="preserve">, но не ранее чем </w:t>
      </w:r>
      <w:r>
        <w:rPr>
          <w:rFonts w:ascii="Times New Roman" w:hAnsi="Times New Roman" w:cs="Times New Roman"/>
          <w:sz w:val="28"/>
          <w:szCs w:val="28"/>
        </w:rPr>
        <w:t>22 рабочих</w:t>
      </w:r>
      <w:r w:rsidRPr="003E1FB1">
        <w:rPr>
          <w:rFonts w:ascii="Times New Roman" w:hAnsi="Times New Roman" w:cs="Times New Roman"/>
          <w:sz w:val="28"/>
          <w:szCs w:val="28"/>
        </w:rPr>
        <w:t xml:space="preserve"> дн</w:t>
      </w:r>
      <w:r>
        <w:rPr>
          <w:rFonts w:ascii="Times New Roman" w:hAnsi="Times New Roman" w:cs="Times New Roman"/>
          <w:sz w:val="28"/>
          <w:szCs w:val="28"/>
        </w:rPr>
        <w:t>я</w:t>
      </w:r>
      <w:r w:rsidRPr="003E1FB1">
        <w:rPr>
          <w:rFonts w:ascii="Times New Roman" w:hAnsi="Times New Roman" w:cs="Times New Roman"/>
          <w:sz w:val="28"/>
          <w:szCs w:val="28"/>
        </w:rPr>
        <w:t xml:space="preserve"> со дня опубликования сооб</w:t>
      </w:r>
      <w:r>
        <w:rPr>
          <w:rFonts w:ascii="Times New Roman" w:hAnsi="Times New Roman" w:cs="Times New Roman"/>
          <w:sz w:val="28"/>
          <w:szCs w:val="28"/>
        </w:rPr>
        <w:t>щения о поступившем ходатайстве</w:t>
      </w:r>
      <w:r w:rsidRPr="003E1FB1">
        <w:rPr>
          <w:rFonts w:ascii="Times New Roman" w:hAnsi="Times New Roman" w:cs="Times New Roman"/>
          <w:sz w:val="28"/>
          <w:szCs w:val="28"/>
        </w:rPr>
        <w:t xml:space="preserve">, предусмотренного подпунктом 1 пункта 3 статьи 39.42 </w:t>
      </w:r>
      <w:r w:rsidRPr="004D0D41">
        <w:rPr>
          <w:rFonts w:ascii="Times New Roman" w:hAnsi="Times New Roman" w:cs="Times New Roman"/>
          <w:sz w:val="28"/>
          <w:szCs w:val="28"/>
        </w:rPr>
        <w:t>Земельного кодекса РФ</w:t>
      </w:r>
      <w:r w:rsidRPr="003E1FB1">
        <w:rPr>
          <w:rFonts w:ascii="Times New Roman" w:hAnsi="Times New Roman" w:cs="Times New Roman"/>
          <w:sz w:val="28"/>
          <w:szCs w:val="28"/>
        </w:rPr>
        <w:t>.</w:t>
      </w:r>
      <w:proofErr w:type="gramEnd"/>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2.5. Правовые основания для предоставления муниципальной услуги:</w:t>
      </w:r>
    </w:p>
    <w:p w:rsidR="004F33FC" w:rsidRPr="00811E49" w:rsidRDefault="004F33FC" w:rsidP="004F33FC">
      <w:pPr>
        <w:pStyle w:val="ConsPlusNormal"/>
        <w:numPr>
          <w:ilvl w:val="0"/>
          <w:numId w:val="4"/>
        </w:numPr>
        <w:tabs>
          <w:tab w:val="left" w:pos="1276"/>
        </w:tabs>
        <w:ind w:left="0" w:firstLine="709"/>
        <w:jc w:val="both"/>
        <w:rPr>
          <w:rFonts w:ascii="Times New Roman" w:hAnsi="Times New Roman" w:cs="Times New Roman"/>
          <w:sz w:val="28"/>
          <w:szCs w:val="28"/>
        </w:rPr>
      </w:pPr>
      <w:bookmarkStart w:id="0" w:name="P99"/>
      <w:bookmarkEnd w:id="0"/>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4F33FC" w:rsidRDefault="004F33FC" w:rsidP="004F33FC">
      <w:pPr>
        <w:pStyle w:val="ConsPlusNormal"/>
        <w:numPr>
          <w:ilvl w:val="0"/>
          <w:numId w:val="4"/>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4F33FC" w:rsidRPr="006C6585" w:rsidRDefault="004F33FC" w:rsidP="004F33FC">
      <w:pPr>
        <w:pStyle w:val="ConsPlusNormal"/>
        <w:numPr>
          <w:ilvl w:val="0"/>
          <w:numId w:val="4"/>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4F33FC" w:rsidRPr="006C6585" w:rsidRDefault="004F33FC" w:rsidP="004F33FC">
      <w:pPr>
        <w:pStyle w:val="ConsPlusNormal"/>
        <w:numPr>
          <w:ilvl w:val="0"/>
          <w:numId w:val="4"/>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Pr="006C6585">
        <w:rPr>
          <w:rFonts w:ascii="Times New Roman" w:hAnsi="Times New Roman" w:cs="Times New Roman"/>
          <w:sz w:val="28"/>
          <w:szCs w:val="28"/>
        </w:rPr>
        <w:t>;</w:t>
      </w:r>
    </w:p>
    <w:p w:rsidR="004F33FC" w:rsidRPr="006C6585" w:rsidRDefault="004F33FC" w:rsidP="004F33FC">
      <w:pPr>
        <w:pStyle w:val="ConsPlusNormal"/>
        <w:numPr>
          <w:ilvl w:val="0"/>
          <w:numId w:val="4"/>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4F33FC" w:rsidRPr="006C6585" w:rsidRDefault="004F33FC" w:rsidP="004F33FC">
      <w:pPr>
        <w:pStyle w:val="ConsPlusNormal"/>
        <w:numPr>
          <w:ilvl w:val="0"/>
          <w:numId w:val="4"/>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Pr>
          <w:rFonts w:ascii="Times New Roman" w:hAnsi="Times New Roman" w:cs="Times New Roman"/>
          <w:sz w:val="28"/>
          <w:szCs w:val="28"/>
        </w:rPr>
        <w:t xml:space="preserve">  </w:t>
      </w:r>
      <w:r w:rsidRPr="006C6585">
        <w:rPr>
          <w:rFonts w:ascii="Times New Roman" w:hAnsi="Times New Roman" w:cs="Times New Roman"/>
          <w:sz w:val="28"/>
          <w:szCs w:val="28"/>
        </w:rPr>
        <w:t xml:space="preserve">№ 1244 </w:t>
      </w:r>
      <w:r>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8"/>
          <w:szCs w:val="28"/>
        </w:rPr>
        <w:t>»</w:t>
      </w:r>
      <w:r w:rsidRPr="006C6585">
        <w:rPr>
          <w:rFonts w:ascii="Times New Roman" w:hAnsi="Times New Roman" w:cs="Times New Roman"/>
          <w:sz w:val="28"/>
          <w:szCs w:val="28"/>
        </w:rPr>
        <w:t>;</w:t>
      </w:r>
    </w:p>
    <w:p w:rsidR="004F33FC" w:rsidRDefault="004F33FC" w:rsidP="004F33FC">
      <w:pPr>
        <w:pStyle w:val="ConsPlusNormal"/>
        <w:numPr>
          <w:ilvl w:val="0"/>
          <w:numId w:val="4"/>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F33FC" w:rsidRDefault="004F33FC" w:rsidP="004F33FC">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Pr="00F11CF7">
        <w:rPr>
          <w:rFonts w:ascii="Times New Roman" w:hAnsi="Times New Roman" w:cs="Times New Roman"/>
          <w:sz w:val="28"/>
          <w:szCs w:val="28"/>
        </w:rPr>
        <w:t xml:space="preserve"> </w:t>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p>
    <w:p w:rsidR="004F33FC" w:rsidRDefault="004F33FC" w:rsidP="004F33FC">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4F33FC" w:rsidRPr="003E3A5F" w:rsidRDefault="004F33FC" w:rsidP="004F33FC">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F33FC" w:rsidRPr="003E3A5F"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4F33FC" w:rsidRPr="003E3A5F"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испрашиваемый срок публичного сервитута;</w:t>
      </w:r>
    </w:p>
    <w:p w:rsidR="004F33FC" w:rsidRPr="003E3A5F"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F33FC" w:rsidRPr="003E3A5F"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обоснование необходимости установления публичного сервитута;</w:t>
      </w:r>
    </w:p>
    <w:p w:rsidR="004F33FC" w:rsidRPr="003E3A5F"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4F33FC" w:rsidRPr="003E3A5F"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F33FC" w:rsidRPr="003E3A5F"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F33FC" w:rsidRPr="003E3A5F"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почтовый адрес и (или) адрес электронной почты для связи с заявителем.</w:t>
      </w:r>
    </w:p>
    <w:p w:rsidR="004F33FC" w:rsidRPr="003E3A5F"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4F33FC" w:rsidRPr="003E3A5F" w:rsidRDefault="004F33FC" w:rsidP="004F33F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4F33FC" w:rsidRPr="003E3A5F"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F11CF7">
        <w:rPr>
          <w:rFonts w:ascii="Times New Roman" w:hAnsi="Times New Roman" w:cs="Times New Roman"/>
          <w:sz w:val="28"/>
          <w:szCs w:val="28"/>
        </w:rPr>
        <w:lastRenderedPageBreak/>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4F33FC"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4F33FC" w:rsidRPr="002E2315"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4F33FC" w:rsidRPr="002E2315" w:rsidRDefault="004F33FC" w:rsidP="004F33FC">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F33FC" w:rsidRPr="002E2315"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gramStart"/>
      <w:r>
        <w:rPr>
          <w:rFonts w:ascii="Times New Roman" w:hAnsi="Times New Roman" w:cs="Times New Roman"/>
          <w:sz w:val="28"/>
          <w:szCs w:val="28"/>
        </w:rPr>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E2315">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F33FC" w:rsidRPr="002E2315"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Pr>
          <w:rFonts w:ascii="Times New Roman" w:hAnsi="Times New Roman" w:cs="Times New Roman"/>
          <w:sz w:val="28"/>
          <w:szCs w:val="28"/>
        </w:rPr>
        <w:t>О</w:t>
      </w:r>
      <w:r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F33FC" w:rsidRPr="002E2315"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33FC" w:rsidRPr="002E2315"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33FC" w:rsidRPr="002E2315"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w:t>
      </w:r>
      <w:r w:rsidRPr="002E2315">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4F33FC" w:rsidRPr="002E2315"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33FC" w:rsidRPr="00F11CF7" w:rsidRDefault="004F33FC" w:rsidP="004F33F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E2315">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F33FC" w:rsidRPr="00F11CF7" w:rsidRDefault="004F33FC" w:rsidP="004F33FC">
      <w:pPr>
        <w:pStyle w:val="ConsPlusNormal"/>
        <w:ind w:firstLine="709"/>
        <w:jc w:val="both"/>
        <w:rPr>
          <w:rFonts w:ascii="Times New Roman" w:hAnsi="Times New Roman" w:cs="Times New Roman"/>
          <w:sz w:val="28"/>
          <w:szCs w:val="28"/>
        </w:rPr>
      </w:pPr>
      <w:bookmarkStart w:id="3" w:name="P125"/>
      <w:bookmarkEnd w:id="3"/>
      <w:r w:rsidRPr="00F11CF7">
        <w:rPr>
          <w:rFonts w:ascii="Times New Roman" w:hAnsi="Times New Roman" w:cs="Times New Roman"/>
          <w:sz w:val="28"/>
          <w:szCs w:val="28"/>
        </w:rPr>
        <w:t>2.8. 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F33FC" w:rsidRDefault="004F33FC" w:rsidP="004F33FC">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F33FC" w:rsidRPr="004D0D41"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Pr="003012EB">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4F33FC" w:rsidRPr="004D0D41"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4F33FC" w:rsidRPr="004D0D41"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F33FC" w:rsidRPr="004D0D41"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proofErr w:type="gramStart"/>
      <w:r>
        <w:rPr>
          <w:rFonts w:ascii="Times New Roman" w:hAnsi="Times New Roman" w:cs="Times New Roman"/>
          <w:sz w:val="28"/>
          <w:szCs w:val="28"/>
        </w:rPr>
        <w:t>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4D0D41">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w:t>
      </w:r>
      <w:r w:rsidRPr="004D0D41">
        <w:rPr>
          <w:rFonts w:ascii="Times New Roman" w:hAnsi="Times New Roman" w:cs="Times New Roman"/>
          <w:sz w:val="28"/>
          <w:szCs w:val="28"/>
        </w:rPr>
        <w:lastRenderedPageBreak/>
        <w:t>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F33FC" w:rsidRPr="004D0D41"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r>
      <w:proofErr w:type="gramStart"/>
      <w:r>
        <w:rPr>
          <w:rFonts w:ascii="Times New Roman" w:hAnsi="Times New Roman" w:cs="Times New Roman"/>
          <w:sz w:val="28"/>
          <w:szCs w:val="28"/>
        </w:rPr>
        <w:t>О</w:t>
      </w:r>
      <w:r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F33FC" w:rsidRPr="004D0D41"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4F33FC" w:rsidRPr="004D0D41"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F33FC" w:rsidRDefault="004F33FC" w:rsidP="004F33FC">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w:t>
      </w:r>
      <w:proofErr w:type="gramStart"/>
      <w:r w:rsidRPr="00532604">
        <w:rPr>
          <w:rFonts w:ascii="Times New Roman" w:hAnsi="Times New Roman" w:cs="Times New Roman"/>
          <w:sz w:val="28"/>
          <w:szCs w:val="28"/>
        </w:rPr>
        <w:t>и</w:t>
      </w:r>
      <w:proofErr w:type="gramEnd"/>
      <w:r w:rsidRPr="00532604">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4F33FC" w:rsidRDefault="004F33FC" w:rsidP="004F33FC">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4F33FC" w:rsidRPr="00532604" w:rsidRDefault="004F33FC" w:rsidP="004F33FC">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4F33FC" w:rsidRPr="00532604" w:rsidRDefault="004F33FC" w:rsidP="004F33FC">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4F33FC" w:rsidRPr="00532604" w:rsidRDefault="004F33FC" w:rsidP="004F33FC">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4F33FC" w:rsidRPr="00532604"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заявления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4F33FC" w:rsidRPr="00586FEC"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lastRenderedPageBreak/>
        <w:t>предоставления муниципальной услуги составляет не более 15 минут.</w:t>
      </w:r>
    </w:p>
    <w:p w:rsidR="004F33FC" w:rsidRPr="00586FEC" w:rsidRDefault="004F33FC" w:rsidP="004F33FC">
      <w:pPr>
        <w:ind w:firstLine="709"/>
        <w:jc w:val="both"/>
        <w:rPr>
          <w:sz w:val="28"/>
          <w:szCs w:val="28"/>
        </w:rPr>
      </w:pPr>
      <w:r w:rsidRPr="00586FEC">
        <w:rPr>
          <w:sz w:val="28"/>
          <w:szCs w:val="28"/>
        </w:rPr>
        <w:t xml:space="preserve">2.13. Срок регистрации </w:t>
      </w:r>
      <w:r>
        <w:rPr>
          <w:sz w:val="28"/>
          <w:szCs w:val="28"/>
        </w:rPr>
        <w:t>ходатайства</w:t>
      </w:r>
      <w:r w:rsidRPr="00586FEC">
        <w:rPr>
          <w:sz w:val="28"/>
          <w:szCs w:val="28"/>
        </w:rPr>
        <w:t xml:space="preserve"> о предоставлении муниципальной услуги составляет в Администрации:</w:t>
      </w:r>
    </w:p>
    <w:p w:rsidR="004F33FC" w:rsidRPr="00586FEC" w:rsidRDefault="004F33FC" w:rsidP="004F33FC">
      <w:pPr>
        <w:ind w:firstLine="709"/>
        <w:jc w:val="both"/>
        <w:rPr>
          <w:sz w:val="28"/>
          <w:szCs w:val="28"/>
        </w:rPr>
      </w:pPr>
      <w:r w:rsidRPr="00586FEC">
        <w:rPr>
          <w:sz w:val="28"/>
          <w:szCs w:val="28"/>
        </w:rPr>
        <w:t xml:space="preserve">при личном обращении заявителя - в день поступления </w:t>
      </w:r>
      <w:r>
        <w:rPr>
          <w:sz w:val="28"/>
          <w:szCs w:val="28"/>
        </w:rPr>
        <w:t>ходатайства</w:t>
      </w:r>
      <w:r w:rsidRPr="00586FEC">
        <w:rPr>
          <w:sz w:val="28"/>
          <w:szCs w:val="28"/>
        </w:rPr>
        <w:t xml:space="preserve"> в Администрацию;</w:t>
      </w:r>
    </w:p>
    <w:p w:rsidR="004F33FC" w:rsidRPr="00586FEC" w:rsidRDefault="004F33FC" w:rsidP="004F33FC">
      <w:pPr>
        <w:ind w:firstLine="709"/>
        <w:jc w:val="both"/>
        <w:rPr>
          <w:sz w:val="28"/>
          <w:szCs w:val="28"/>
        </w:rPr>
      </w:pPr>
      <w:r w:rsidRPr="00586FEC">
        <w:rPr>
          <w:sz w:val="28"/>
          <w:szCs w:val="28"/>
        </w:rPr>
        <w:t xml:space="preserve">при направлении </w:t>
      </w:r>
      <w:r>
        <w:rPr>
          <w:sz w:val="28"/>
          <w:szCs w:val="28"/>
        </w:rPr>
        <w:t>ходатайства</w:t>
      </w:r>
      <w:r w:rsidRPr="00586FEC">
        <w:rPr>
          <w:sz w:val="28"/>
          <w:szCs w:val="28"/>
        </w:rPr>
        <w:t xml:space="preserve"> почтовой связью в Администрацию - в день поступления </w:t>
      </w:r>
      <w:r>
        <w:rPr>
          <w:sz w:val="28"/>
          <w:szCs w:val="28"/>
        </w:rPr>
        <w:t>ходатайства</w:t>
      </w:r>
      <w:r w:rsidRPr="00586FEC">
        <w:rPr>
          <w:sz w:val="28"/>
          <w:szCs w:val="28"/>
        </w:rPr>
        <w:t xml:space="preserve"> в Администрацию;</w:t>
      </w:r>
    </w:p>
    <w:p w:rsidR="004F33FC" w:rsidRPr="00586FEC" w:rsidRDefault="004F33FC" w:rsidP="004F33FC">
      <w:pPr>
        <w:ind w:firstLine="709"/>
        <w:jc w:val="both"/>
        <w:rPr>
          <w:sz w:val="28"/>
          <w:szCs w:val="28"/>
        </w:rPr>
      </w:pPr>
      <w:r w:rsidRPr="00586FEC">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4F33FC" w:rsidRPr="00586FEC" w:rsidRDefault="004F33FC" w:rsidP="004F33FC">
      <w:pPr>
        <w:ind w:firstLine="709"/>
        <w:jc w:val="both"/>
        <w:rPr>
          <w:sz w:val="28"/>
          <w:szCs w:val="28"/>
        </w:rPr>
      </w:pPr>
      <w:r w:rsidRPr="00586FEC">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F33FC" w:rsidRPr="00F11CF7" w:rsidRDefault="004F33FC" w:rsidP="004F33F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w:t>
      </w:r>
      <w:r w:rsidR="00826835">
        <w:rPr>
          <w:rFonts w:ascii="Times New Roman" w:hAnsi="Times New Roman" w:cs="Times New Roman"/>
          <w:sz w:val="28"/>
          <w:szCs w:val="28"/>
        </w:rPr>
        <w:t>.</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826835">
        <w:rPr>
          <w:rFonts w:ascii="Times New Roman" w:hAnsi="Times New Roman" w:cs="Times New Roman"/>
          <w:sz w:val="28"/>
          <w:szCs w:val="28"/>
        </w:rPr>
        <w:t>.</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для передвижения инвалида (костылей, ходунков).</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перечень получателей муниципальной услуги;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основания отказа в предоставлении муниципальной услуги;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перечень документов, необходимых для предоставления муниципальной услуги;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информацию о порядке предоставления муниципальной услуги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3</w:t>
      </w:r>
      <w:r w:rsidRPr="00F11CF7">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F33FC" w:rsidRPr="00087A6D" w:rsidRDefault="004F33FC" w:rsidP="004F33FC">
      <w:pPr>
        <w:pStyle w:val="ConsPlusNormal"/>
        <w:ind w:firstLine="709"/>
        <w:jc w:val="center"/>
        <w:rPr>
          <w:rFonts w:ascii="Times New Roman" w:hAnsi="Times New Roman" w:cs="Times New Roman"/>
          <w:b/>
          <w:sz w:val="28"/>
          <w:szCs w:val="28"/>
        </w:rPr>
      </w:pPr>
      <w:r w:rsidRPr="00087A6D">
        <w:rPr>
          <w:rFonts w:ascii="Times New Roman" w:hAnsi="Times New Roman" w:cs="Times New Roman"/>
          <w:b/>
          <w:sz w:val="28"/>
          <w:szCs w:val="28"/>
        </w:rPr>
        <w:t>3. Состав, последовательность и сроки выполнения</w:t>
      </w:r>
    </w:p>
    <w:p w:rsidR="004F33FC" w:rsidRPr="00087A6D" w:rsidRDefault="004F33FC" w:rsidP="004F33FC">
      <w:pPr>
        <w:pStyle w:val="ConsPlusNormal"/>
        <w:ind w:firstLine="709"/>
        <w:jc w:val="center"/>
        <w:rPr>
          <w:rFonts w:ascii="Times New Roman" w:hAnsi="Times New Roman" w:cs="Times New Roman"/>
          <w:b/>
          <w:sz w:val="28"/>
          <w:szCs w:val="28"/>
        </w:rPr>
      </w:pPr>
      <w:r w:rsidRPr="00087A6D">
        <w:rPr>
          <w:rFonts w:ascii="Times New Roman" w:hAnsi="Times New Roman" w:cs="Times New Roman"/>
          <w:b/>
          <w:sz w:val="28"/>
          <w:szCs w:val="28"/>
        </w:rPr>
        <w:t>административных процедур, требования к порядку их</w:t>
      </w:r>
    </w:p>
    <w:p w:rsidR="004F33FC" w:rsidRPr="00087A6D" w:rsidRDefault="004F33FC" w:rsidP="004F33FC">
      <w:pPr>
        <w:pStyle w:val="ConsPlusNormal"/>
        <w:ind w:firstLine="709"/>
        <w:jc w:val="center"/>
        <w:rPr>
          <w:rFonts w:ascii="Times New Roman" w:hAnsi="Times New Roman" w:cs="Times New Roman"/>
          <w:b/>
          <w:sz w:val="28"/>
          <w:szCs w:val="28"/>
        </w:rPr>
      </w:pPr>
      <w:r w:rsidRPr="00087A6D">
        <w:rPr>
          <w:rFonts w:ascii="Times New Roman" w:hAnsi="Times New Roman" w:cs="Times New Roman"/>
          <w:b/>
          <w:sz w:val="28"/>
          <w:szCs w:val="28"/>
        </w:rPr>
        <w:t>выполнения, в том числе особенности выполнения</w:t>
      </w:r>
    </w:p>
    <w:p w:rsidR="004F33FC" w:rsidRPr="00087A6D" w:rsidRDefault="004F33FC" w:rsidP="004F33FC">
      <w:pPr>
        <w:pStyle w:val="ConsPlusNormal"/>
        <w:ind w:firstLine="709"/>
        <w:jc w:val="center"/>
        <w:rPr>
          <w:rFonts w:ascii="Times New Roman" w:hAnsi="Times New Roman" w:cs="Times New Roman"/>
          <w:b/>
          <w:sz w:val="28"/>
          <w:szCs w:val="28"/>
        </w:rPr>
      </w:pPr>
      <w:r w:rsidRPr="00087A6D">
        <w:rPr>
          <w:rFonts w:ascii="Times New Roman" w:hAnsi="Times New Roman" w:cs="Times New Roman"/>
          <w:b/>
          <w:sz w:val="28"/>
          <w:szCs w:val="28"/>
        </w:rPr>
        <w:t>административных процедур в электронной форме, а также</w:t>
      </w:r>
    </w:p>
    <w:p w:rsidR="004F33FC" w:rsidRPr="00087A6D" w:rsidRDefault="004F33FC" w:rsidP="004F33FC">
      <w:pPr>
        <w:pStyle w:val="ConsPlusNormal"/>
        <w:ind w:firstLine="709"/>
        <w:jc w:val="center"/>
        <w:rPr>
          <w:rFonts w:ascii="Times New Roman" w:hAnsi="Times New Roman" w:cs="Times New Roman"/>
          <w:b/>
          <w:sz w:val="28"/>
          <w:szCs w:val="28"/>
        </w:rPr>
      </w:pPr>
      <w:r w:rsidRPr="00087A6D">
        <w:rPr>
          <w:rFonts w:ascii="Times New Roman" w:hAnsi="Times New Roman" w:cs="Times New Roman"/>
          <w:b/>
          <w:sz w:val="28"/>
          <w:szCs w:val="28"/>
        </w:rPr>
        <w:t>особенности выполнения административных процедур</w:t>
      </w:r>
    </w:p>
    <w:p w:rsidR="004F33FC" w:rsidRPr="00087A6D" w:rsidRDefault="004F33FC" w:rsidP="004F33FC">
      <w:pPr>
        <w:pStyle w:val="ConsPlusNormal"/>
        <w:ind w:firstLine="709"/>
        <w:jc w:val="center"/>
        <w:rPr>
          <w:rFonts w:ascii="Times New Roman" w:hAnsi="Times New Roman" w:cs="Times New Roman"/>
          <w:b/>
          <w:sz w:val="28"/>
          <w:szCs w:val="28"/>
        </w:rPr>
      </w:pPr>
      <w:r w:rsidRPr="00087A6D">
        <w:rPr>
          <w:rFonts w:ascii="Times New Roman" w:hAnsi="Times New Roman" w:cs="Times New Roman"/>
          <w:b/>
          <w:sz w:val="28"/>
          <w:szCs w:val="28"/>
        </w:rPr>
        <w:t>в многофункциональных центрах</w:t>
      </w:r>
    </w:p>
    <w:p w:rsidR="004F33FC" w:rsidRPr="00F11CF7" w:rsidRDefault="004F33FC" w:rsidP="004F33FC">
      <w:pPr>
        <w:pStyle w:val="ConsPlusNormal"/>
        <w:ind w:firstLine="709"/>
        <w:jc w:val="both"/>
        <w:rPr>
          <w:rFonts w:ascii="Times New Roman" w:hAnsi="Times New Roman" w:cs="Times New Roman"/>
          <w:sz w:val="28"/>
          <w:szCs w:val="28"/>
        </w:rPr>
      </w:pP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не более </w:t>
      </w:r>
      <w:r w:rsidRPr="00263498">
        <w:rPr>
          <w:rFonts w:ascii="Times New Roman" w:hAnsi="Times New Roman" w:cs="Times New Roman"/>
          <w:sz w:val="28"/>
          <w:szCs w:val="28"/>
        </w:rPr>
        <w:t xml:space="preserve">1 </w:t>
      </w:r>
      <w:r>
        <w:rPr>
          <w:rFonts w:ascii="Times New Roman" w:hAnsi="Times New Roman" w:cs="Times New Roman"/>
          <w:sz w:val="28"/>
          <w:szCs w:val="28"/>
        </w:rPr>
        <w:t xml:space="preserve">рабочего </w:t>
      </w:r>
      <w:r w:rsidRPr="00263498">
        <w:rPr>
          <w:rFonts w:ascii="Times New Roman" w:hAnsi="Times New Roman" w:cs="Times New Roman"/>
          <w:sz w:val="28"/>
          <w:szCs w:val="28"/>
        </w:rPr>
        <w:t>дня.</w:t>
      </w:r>
    </w:p>
    <w:p w:rsidR="004F33FC"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w:t>
      </w:r>
    </w:p>
    <w:p w:rsidR="004F33FC"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в случае, предусмотренном п. 2.4.1 административного регламента - </w:t>
      </w:r>
      <w:r w:rsidRPr="00F11CF7">
        <w:rPr>
          <w:rFonts w:ascii="Times New Roman" w:hAnsi="Times New Roman" w:cs="Times New Roman"/>
          <w:sz w:val="28"/>
          <w:szCs w:val="28"/>
        </w:rPr>
        <w:t xml:space="preserve">не более </w:t>
      </w:r>
      <w:r>
        <w:rPr>
          <w:rFonts w:ascii="Times New Roman" w:hAnsi="Times New Roman" w:cs="Times New Roman"/>
          <w:sz w:val="28"/>
          <w:szCs w:val="28"/>
        </w:rPr>
        <w:t xml:space="preserve">10 </w:t>
      </w:r>
      <w:r w:rsidRPr="00766C14">
        <w:rPr>
          <w:rFonts w:ascii="Times New Roman" w:hAnsi="Times New Roman" w:cs="Times New Roman"/>
          <w:sz w:val="28"/>
          <w:szCs w:val="28"/>
        </w:rPr>
        <w:t>рабочих дней;</w:t>
      </w:r>
    </w:p>
    <w:p w:rsidR="004F33FC" w:rsidRPr="00F11CF7"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случае, предусмотренном п. 2.4.2 административного регламента – не более 29 рабочих дней</w:t>
      </w:r>
      <w:r w:rsidRPr="00F11CF7">
        <w:rPr>
          <w:rFonts w:ascii="Times New Roman" w:hAnsi="Times New Roman" w:cs="Times New Roman"/>
          <w:sz w:val="28"/>
          <w:szCs w:val="28"/>
        </w:rPr>
        <w:t>.</w:t>
      </w:r>
    </w:p>
    <w:p w:rsidR="004F33FC"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4F33FC" w:rsidRPr="00766C14" w:rsidRDefault="004F33FC" w:rsidP="004F33FC">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 xml:space="preserve">предоставления муниципальной услуги - не более </w:t>
      </w:r>
      <w:r w:rsidRPr="00766C14">
        <w:rPr>
          <w:rFonts w:ascii="Times New Roman" w:hAnsi="Times New Roman" w:cs="Times New Roman"/>
          <w:sz w:val="28"/>
          <w:szCs w:val="28"/>
        </w:rPr>
        <w:t>1 рабочего дня.</w:t>
      </w:r>
    </w:p>
    <w:p w:rsidR="004F33FC" w:rsidRPr="00F11CF7" w:rsidRDefault="004F33FC" w:rsidP="004F33FC">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муниципальной услуги 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Pr>
          <w:rFonts w:ascii="Times New Roman" w:hAnsi="Times New Roman" w:cs="Times New Roman"/>
          <w:sz w:val="28"/>
          <w:szCs w:val="28"/>
        </w:rPr>
        <w:t>5</w:t>
      </w:r>
      <w:r w:rsidRPr="00F11CF7">
        <w:rPr>
          <w:rFonts w:ascii="Times New Roman" w:hAnsi="Times New Roman" w:cs="Times New Roman"/>
          <w:sz w:val="28"/>
          <w:szCs w:val="28"/>
        </w:rPr>
        <w:t xml:space="preserve"> к </w:t>
      </w:r>
      <w:r>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Pr="000B28B4">
        <w:rPr>
          <w:rFonts w:ascii="Times New Roman" w:hAnsi="Times New Roman" w:cs="Times New Roman"/>
          <w:sz w:val="28"/>
          <w:szCs w:val="28"/>
        </w:rPr>
        <w:t xml:space="preserve">1 </w:t>
      </w:r>
      <w:r>
        <w:rPr>
          <w:rFonts w:ascii="Times New Roman" w:hAnsi="Times New Roman" w:cs="Times New Roman"/>
          <w:sz w:val="28"/>
          <w:szCs w:val="28"/>
        </w:rPr>
        <w:t xml:space="preserve">рабочего </w:t>
      </w:r>
      <w:r w:rsidRPr="000B28B4">
        <w:rPr>
          <w:rFonts w:ascii="Times New Roman" w:hAnsi="Times New Roman" w:cs="Times New Roman"/>
          <w:sz w:val="28"/>
          <w:szCs w:val="28"/>
        </w:rPr>
        <w:t>дня.</w:t>
      </w:r>
    </w:p>
    <w:p w:rsidR="004F33FC"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4F33FC"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ходатайстве</w:t>
      </w:r>
      <w:proofErr w:type="gramEnd"/>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046C72">
        <w:rPr>
          <w:rFonts w:ascii="Times New Roman" w:hAnsi="Times New Roman" w:cs="Times New Roman"/>
          <w:sz w:val="28"/>
          <w:szCs w:val="28"/>
        </w:rPr>
        <w:t xml:space="preserve">в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 xml:space="preserve">, в срок не более 2 рабочих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0264FD">
        <w:rPr>
          <w:rFonts w:ascii="Times New Roman" w:hAnsi="Times New Roman" w:cs="Times New Roman"/>
          <w:sz w:val="28"/>
          <w:szCs w:val="28"/>
        </w:rPr>
        <w:t>формирование</w:t>
      </w:r>
      <w:r>
        <w:rPr>
          <w:rFonts w:ascii="Times New Roman" w:hAnsi="Times New Roman" w:cs="Times New Roman"/>
          <w:sz w:val="28"/>
          <w:szCs w:val="28"/>
        </w:rPr>
        <w:t xml:space="preserve"> и</w:t>
      </w:r>
      <w:r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w:t>
      </w:r>
      <w:r w:rsidRPr="000264FD">
        <w:rPr>
          <w:rFonts w:ascii="Times New Roman" w:hAnsi="Times New Roman" w:cs="Times New Roman"/>
          <w:sz w:val="28"/>
          <w:szCs w:val="28"/>
        </w:rPr>
        <w:lastRenderedPageBreak/>
        <w:t xml:space="preserve">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первой административной процедуры</w:t>
      </w:r>
      <w:r w:rsidRPr="00586FEC">
        <w:rPr>
          <w:rFonts w:ascii="Times New Roman" w:hAnsi="Times New Roman" w:cs="Times New Roman"/>
          <w:sz w:val="28"/>
          <w:szCs w:val="28"/>
        </w:rPr>
        <w:t>,</w:t>
      </w:r>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Pr="00EC2CD3">
        <w:rPr>
          <w:rFonts w:ascii="Times New Roman" w:hAnsi="Times New Roman" w:cs="Times New Roman"/>
          <w:sz w:val="28"/>
          <w:szCs w:val="28"/>
        </w:rPr>
        <w:t xml:space="preserve"> </w:t>
      </w:r>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 / 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4F33FC" w:rsidRPr="000264FD" w:rsidRDefault="004F33FC" w:rsidP="004F33F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Общий срок выполнения административных действий - </w:t>
      </w:r>
      <w:r w:rsidRPr="00EC2CD3">
        <w:rPr>
          <w:rFonts w:ascii="Times New Roman" w:hAnsi="Times New Roman" w:cs="Times New Roman"/>
          <w:sz w:val="28"/>
          <w:szCs w:val="28"/>
        </w:rPr>
        <w:t>не более 10 рабочих дней</w:t>
      </w:r>
      <w:r>
        <w:rPr>
          <w:rFonts w:ascii="Times New Roman" w:hAnsi="Times New Roman" w:cs="Times New Roman"/>
          <w:sz w:val="28"/>
          <w:szCs w:val="28"/>
        </w:rPr>
        <w:t xml:space="preserve">, а в случаях, </w:t>
      </w:r>
      <w:r w:rsidRPr="00B11E37">
        <w:rPr>
          <w:rFonts w:ascii="Times New Roman" w:hAnsi="Times New Roman" w:cs="Times New Roman"/>
          <w:sz w:val="28"/>
          <w:szCs w:val="28"/>
        </w:rPr>
        <w:t>предусмотренных подпунктами 1, 2, 4 и 5 статьи 39.37 Земельного кодекса РФ</w:t>
      </w:r>
      <w:r>
        <w:rPr>
          <w:rFonts w:ascii="Times New Roman" w:hAnsi="Times New Roman" w:cs="Times New Roman"/>
          <w:sz w:val="28"/>
          <w:szCs w:val="28"/>
        </w:rPr>
        <w:t xml:space="preserve"> – не более 29 рабочих дней</w:t>
      </w:r>
      <w:r w:rsidRPr="00B11E37">
        <w:rPr>
          <w:rFonts w:ascii="Times New Roman" w:hAnsi="Times New Roman" w:cs="Times New Roman"/>
          <w:sz w:val="28"/>
          <w:szCs w:val="28"/>
        </w:rPr>
        <w:t xml:space="preserve">, но не ранее чем </w:t>
      </w:r>
      <w:r>
        <w:rPr>
          <w:rFonts w:ascii="Times New Roman" w:hAnsi="Times New Roman" w:cs="Times New Roman"/>
          <w:sz w:val="28"/>
          <w:szCs w:val="28"/>
        </w:rPr>
        <w:t>18</w:t>
      </w:r>
      <w:r w:rsidRPr="00B11E37">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roofErr w:type="gramEnd"/>
    </w:p>
    <w:p w:rsidR="004F33FC" w:rsidRPr="000264FD" w:rsidRDefault="004F33FC" w:rsidP="004F33FC">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4F33FC" w:rsidRPr="009E32FA" w:rsidRDefault="004F33FC" w:rsidP="004F33FC">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4F33FC" w:rsidRDefault="004F33FC" w:rsidP="004F33FC">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4F33FC" w:rsidRPr="00CD76C1" w:rsidRDefault="004F33FC" w:rsidP="004F33FC">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4F33FC" w:rsidRPr="009424F6" w:rsidRDefault="004F33FC" w:rsidP="004F33FC">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4F33FC" w:rsidRDefault="004F33FC" w:rsidP="004F33FC">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4F33FC" w:rsidRDefault="004F33FC" w:rsidP="004F33FC">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rsidR="004F33FC" w:rsidRDefault="004F33FC" w:rsidP="004F33FC">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006E7BA2">
        <w:rPr>
          <w:rFonts w:ascii="Times New Roman" w:hAnsi="Times New Roman" w:cs="Times New Roman"/>
          <w:sz w:val="28"/>
          <w:szCs w:val="28"/>
        </w:rPr>
        <w:t>е</w:t>
      </w:r>
      <w:r w:rsidRPr="009E32FA">
        <w:t xml:space="preserve"> </w:t>
      </w:r>
      <w:r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4F33FC" w:rsidRDefault="004F33FC" w:rsidP="004F33FC">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4F33FC" w:rsidRPr="007D247F" w:rsidRDefault="004F33FC" w:rsidP="004F33FC">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4F33FC" w:rsidRDefault="004F33FC" w:rsidP="004F33FC">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4F33FC"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4F33FC" w:rsidRPr="00586FEC"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течение 1 </w:t>
      </w:r>
      <w:r>
        <w:rPr>
          <w:rFonts w:ascii="Times New Roman" w:hAnsi="Times New Roman" w:cs="Times New Roman"/>
          <w:sz w:val="28"/>
          <w:szCs w:val="28"/>
        </w:rPr>
        <w:t xml:space="preserve">рабочего </w:t>
      </w:r>
      <w:r w:rsidRPr="00586FEC">
        <w:rPr>
          <w:rFonts w:ascii="Times New Roman" w:hAnsi="Times New Roman" w:cs="Times New Roman"/>
          <w:sz w:val="28"/>
          <w:szCs w:val="28"/>
        </w:rPr>
        <w:t>дня.</w:t>
      </w:r>
    </w:p>
    <w:p w:rsidR="004F33FC" w:rsidRPr="00586FEC" w:rsidRDefault="004F33FC" w:rsidP="004F33F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4F33FC" w:rsidRDefault="004F33FC" w:rsidP="004F33F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4F33FC" w:rsidRPr="003C7DB5"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4F33FC" w:rsidRPr="003C7DB5" w:rsidRDefault="004F33FC" w:rsidP="004F33FC">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4F33FC" w:rsidRPr="003C7DB5" w:rsidRDefault="004F33FC" w:rsidP="004F33FC">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4F33FC" w:rsidRPr="003C7DB5" w:rsidRDefault="004F33FC" w:rsidP="004F33FC">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4F33FC" w:rsidRPr="003C7DB5" w:rsidRDefault="004F33FC" w:rsidP="004F33FC">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4F33FC" w:rsidRPr="003C7DB5" w:rsidRDefault="004F33FC" w:rsidP="004F33FC">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4F33FC" w:rsidRPr="003C7DB5" w:rsidRDefault="004F33FC" w:rsidP="004F33FC">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3C7DB5">
        <w:rPr>
          <w:rFonts w:ascii="Times New Roman" w:hAnsi="Times New Roman" w:cs="Times New Roman"/>
          <w:sz w:val="28"/>
          <w:szCs w:val="28"/>
        </w:rPr>
        <w:t>существенно затруднено</w:t>
      </w:r>
      <w:proofErr w:type="gramEnd"/>
      <w:r w:rsidRPr="003C7DB5">
        <w:rPr>
          <w:rFonts w:ascii="Times New Roman" w:hAnsi="Times New Roman" w:cs="Times New Roman"/>
          <w:sz w:val="28"/>
          <w:szCs w:val="28"/>
        </w:rPr>
        <w:t xml:space="preserve"> в связи с осуществлением сервитута (при наличии такого срока);</w:t>
      </w:r>
    </w:p>
    <w:p w:rsidR="004F33FC" w:rsidRPr="003C7DB5" w:rsidRDefault="004F33FC" w:rsidP="004F33FC">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xml:space="preserve">, в случае, если решение об установлении публичного сервитута принималось в </w:t>
      </w:r>
      <w:r w:rsidRPr="003C7DB5">
        <w:rPr>
          <w:rFonts w:ascii="Times New Roman" w:hAnsi="Times New Roman" w:cs="Times New Roman"/>
          <w:sz w:val="28"/>
          <w:szCs w:val="28"/>
        </w:rPr>
        <w:lastRenderedPageBreak/>
        <w:t>соответствии с указанными документами;</w:t>
      </w:r>
    </w:p>
    <w:p w:rsidR="004F33FC" w:rsidRPr="003C7DB5" w:rsidRDefault="004F33FC" w:rsidP="004F33FC">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4F33FC" w:rsidRPr="003C7DB5" w:rsidRDefault="004F33FC" w:rsidP="004F33FC">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F33FC" w:rsidRPr="003C7DB5" w:rsidRDefault="004F33FC" w:rsidP="004F33FC">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F33FC" w:rsidRPr="003C7DB5" w:rsidRDefault="004F33FC" w:rsidP="004F33FC">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4F33FC"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4F33FC" w:rsidRPr="00CA0213" w:rsidRDefault="004F33FC" w:rsidP="004F3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4F33FC" w:rsidRPr="00CA0213" w:rsidRDefault="004F33FC" w:rsidP="004F33FC">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4F33FC" w:rsidRPr="00CA0213" w:rsidRDefault="004F33FC" w:rsidP="004F33FC">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4F33FC" w:rsidRPr="00CA0213" w:rsidRDefault="004F33FC" w:rsidP="004F33FC">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CA0213">
        <w:rPr>
          <w:rFonts w:ascii="Times New Roman" w:hAnsi="Times New Roman" w:cs="Times New Roman"/>
          <w:sz w:val="28"/>
          <w:szCs w:val="28"/>
        </w:rPr>
        <w:t>,</w:t>
      </w:r>
      <w:proofErr w:type="gramEnd"/>
      <w:r w:rsidRPr="00CA0213">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4F33FC" w:rsidRPr="00CA0213" w:rsidRDefault="004F33FC" w:rsidP="004F33FC">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4F33FC" w:rsidRPr="00F11CF7" w:rsidRDefault="004F33FC" w:rsidP="004F33FC">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lastRenderedPageBreak/>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F33FC" w:rsidRDefault="004F33FC" w:rsidP="004F33FC">
      <w:pPr>
        <w:pStyle w:val="ConsPlusNormal"/>
        <w:ind w:firstLine="709"/>
        <w:jc w:val="both"/>
        <w:rPr>
          <w:rFonts w:ascii="Times New Roman" w:hAnsi="Times New Roman" w:cs="Times New Roman"/>
          <w:b/>
          <w:sz w:val="28"/>
          <w:szCs w:val="28"/>
        </w:rPr>
      </w:pPr>
    </w:p>
    <w:p w:rsidR="004F33FC" w:rsidRPr="00EE72BB" w:rsidRDefault="004F33FC" w:rsidP="004F33FC">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11"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2"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 xml:space="preserve">заверения </w:t>
      </w:r>
      <w:r>
        <w:rPr>
          <w:rFonts w:ascii="Times New Roman" w:hAnsi="Times New Roman" w:cs="Times New Roman"/>
          <w:sz w:val="28"/>
          <w:szCs w:val="28"/>
        </w:rPr>
        <w:t>ходатайства</w:t>
      </w:r>
      <w:proofErr w:type="gramEnd"/>
      <w:r w:rsidRPr="00F11CF7">
        <w:rPr>
          <w:rFonts w:ascii="Times New Roman" w:hAnsi="Times New Roman" w:cs="Times New Roman"/>
          <w:sz w:val="28"/>
          <w:szCs w:val="28"/>
        </w:rPr>
        <w:t xml:space="preserve"> и документов, поданных в электронном виде на ПГУ ЛО или на ЕПГУ.</w:t>
      </w:r>
    </w:p>
    <w:p w:rsidR="004F33FC" w:rsidRPr="00F11CF7" w:rsidRDefault="004F33FC" w:rsidP="004F33FC">
      <w:pPr>
        <w:pStyle w:val="ConsPlusNormal"/>
        <w:ind w:firstLine="709"/>
        <w:jc w:val="both"/>
        <w:rPr>
          <w:rFonts w:ascii="Times New Roman" w:hAnsi="Times New Roman" w:cs="Times New Roman"/>
          <w:sz w:val="28"/>
          <w:szCs w:val="28"/>
        </w:rPr>
      </w:pPr>
      <w:bookmarkStart w:id="6" w:name="P318"/>
      <w:bookmarkEnd w:id="6"/>
      <w:r w:rsidRPr="00F11CF7">
        <w:rPr>
          <w:rFonts w:ascii="Times New Roman" w:hAnsi="Times New Roman" w:cs="Times New Roman"/>
          <w:sz w:val="28"/>
          <w:szCs w:val="28"/>
        </w:rPr>
        <w:t xml:space="preserve">3.2.5.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на оказание муниципальной услуги;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w:t>
      </w:r>
      <w:r w:rsidRPr="00F11CF7">
        <w:rPr>
          <w:rFonts w:ascii="Times New Roman" w:hAnsi="Times New Roman" w:cs="Times New Roman"/>
          <w:sz w:val="28"/>
          <w:szCs w:val="28"/>
        </w:rPr>
        <w:lastRenderedPageBreak/>
        <w:t xml:space="preserve">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Pr>
          <w:rFonts w:ascii="Times New Roman" w:hAnsi="Times New Roman" w:cs="Times New Roman"/>
          <w:sz w:val="28"/>
          <w:szCs w:val="28"/>
        </w:rPr>
        <w:t>ходатайстве</w:t>
      </w:r>
      <w:r w:rsidRPr="00F11CF7">
        <w:rPr>
          <w:rFonts w:ascii="Times New Roman" w:hAnsi="Times New Roman" w:cs="Times New Roman"/>
          <w:sz w:val="28"/>
          <w:szCs w:val="28"/>
        </w:rPr>
        <w:t xml:space="preserve">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 xml:space="preserve">язи, затем направляет документ способом,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F33FC" w:rsidRPr="00F11CF7" w:rsidRDefault="004F33FC" w:rsidP="004F33FC">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4F33FC" w:rsidRPr="00F11CF7" w:rsidRDefault="004F33FC" w:rsidP="004F33FC">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хранятся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Pr="00F11CF7">
        <w:rPr>
          <w:rFonts w:ascii="Times New Roman" w:hAnsi="Times New Roman" w:cs="Times New Roman"/>
          <w:sz w:val="28"/>
          <w:szCs w:val="28"/>
        </w:rPr>
        <w:lastRenderedPageBreak/>
        <w:t xml:space="preserve">(отказе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4F33FC" w:rsidRPr="00F11CF7" w:rsidRDefault="004F33FC" w:rsidP="004F33FC">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Pr>
          <w:rFonts w:ascii="Times New Roman" w:hAnsi="Times New Roman" w:cs="Times New Roman"/>
          <w:sz w:val="28"/>
          <w:szCs w:val="28"/>
        </w:rPr>
        <w:t>ходатайстве</w:t>
      </w:r>
      <w:r w:rsidRPr="00F11CF7">
        <w:rPr>
          <w:rFonts w:ascii="Times New Roman" w:hAnsi="Times New Roman" w:cs="Times New Roman"/>
          <w:sz w:val="28"/>
          <w:szCs w:val="28"/>
        </w:rPr>
        <w:t xml:space="preserve"> средств связи, затем направляет документ способом,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proofErr w:type="spellStart"/>
      <w:r>
        <w:rPr>
          <w:rFonts w:ascii="Times New Roman" w:hAnsi="Times New Roman" w:cs="Times New Roman"/>
          <w:sz w:val="28"/>
          <w:szCs w:val="28"/>
        </w:rPr>
        <w:t>Ходатайство</w:t>
      </w:r>
      <w:r w:rsidRPr="00F11CF7">
        <w:rPr>
          <w:rFonts w:ascii="Times New Roman" w:hAnsi="Times New Roman" w:cs="Times New Roman"/>
          <w:sz w:val="28"/>
          <w:szCs w:val="28"/>
        </w:rPr>
        <w:t>я</w:t>
      </w:r>
      <w:proofErr w:type="spellEnd"/>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F33FC" w:rsidRDefault="004F33FC" w:rsidP="004F33FC">
      <w:pPr>
        <w:pStyle w:val="ConsPlusNormal"/>
        <w:ind w:firstLine="709"/>
        <w:jc w:val="both"/>
        <w:rPr>
          <w:rFonts w:ascii="Times New Roman" w:hAnsi="Times New Roman" w:cs="Times New Roman"/>
          <w:b/>
          <w:sz w:val="28"/>
          <w:szCs w:val="28"/>
        </w:rPr>
      </w:pPr>
    </w:p>
    <w:p w:rsidR="004F33FC" w:rsidRPr="00EE72BB" w:rsidRDefault="004F33FC" w:rsidP="004F33FC">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4F33FC" w:rsidRPr="00F11CF7" w:rsidRDefault="004F33FC" w:rsidP="004F33FC">
      <w:pPr>
        <w:pStyle w:val="ConsPlusNormal"/>
        <w:ind w:firstLine="709"/>
        <w:jc w:val="both"/>
        <w:rPr>
          <w:rFonts w:ascii="Times New Roman" w:hAnsi="Times New Roman" w:cs="Times New Roman"/>
          <w:sz w:val="28"/>
          <w:szCs w:val="28"/>
        </w:rPr>
      </w:pPr>
      <w:proofErr w:type="spellStart"/>
      <w:r w:rsidRPr="00F11CF7">
        <w:rPr>
          <w:rFonts w:ascii="Times New Roman" w:hAnsi="Times New Roman" w:cs="Times New Roman"/>
          <w:sz w:val="28"/>
          <w:szCs w:val="28"/>
        </w:rPr>
        <w:t>д</w:t>
      </w:r>
      <w:proofErr w:type="spellEnd"/>
      <w:r w:rsidRPr="00F11CF7">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F11CF7">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в филиале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Pr="00DC77E7">
        <w:rPr>
          <w:rFonts w:ascii="Times New Roman" w:hAnsi="Times New Roman" w:cs="Times New Roman"/>
          <w:sz w:val="28"/>
          <w:szCs w:val="28"/>
        </w:rPr>
        <w:t>1 рабочего дня</w:t>
      </w:r>
      <w:r>
        <w:rPr>
          <w:rFonts w:ascii="Times New Roman" w:hAnsi="Times New Roman" w:cs="Times New Roman"/>
          <w:sz w:val="28"/>
          <w:szCs w:val="28"/>
        </w:rPr>
        <w:t xml:space="preserve"> </w:t>
      </w:r>
      <w:r w:rsidRPr="00F11CF7">
        <w:rPr>
          <w:rFonts w:ascii="Times New Roman" w:hAnsi="Times New Roman" w:cs="Times New Roman"/>
          <w:sz w:val="28"/>
          <w:szCs w:val="28"/>
        </w:rPr>
        <w:t>со дня принятия решения о предоставлении (отказе в предоставлении) муниципальной услуги заявителю.</w:t>
      </w:r>
    </w:p>
    <w:p w:rsidR="004F33FC" w:rsidRPr="00F11CF7" w:rsidRDefault="004F33FC" w:rsidP="004F33FC">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11CF7">
        <w:rPr>
          <w:rFonts w:ascii="Times New Roman" w:hAnsi="Times New Roman" w:cs="Times New Roman"/>
          <w:sz w:val="28"/>
          <w:szCs w:val="28"/>
        </w:rPr>
        <w:t>смс-информирования</w:t>
      </w:r>
      <w:proofErr w:type="spellEnd"/>
      <w:r w:rsidRPr="00F11CF7">
        <w:rPr>
          <w:rFonts w:ascii="Times New Roman" w:hAnsi="Times New Roman" w:cs="Times New Roman"/>
          <w:sz w:val="28"/>
          <w:szCs w:val="28"/>
        </w:rPr>
        <w:t>), а также о возможности получения документов в МФЦ, если иное не предусмотрено настоящим административным регламентом.</w:t>
      </w:r>
      <w:proofErr w:type="gramEnd"/>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4F33FC" w:rsidRPr="00F11CF7" w:rsidRDefault="004F33FC" w:rsidP="004F33FC">
      <w:pPr>
        <w:pStyle w:val="ConsPlusNormal"/>
        <w:ind w:firstLine="709"/>
        <w:jc w:val="both"/>
        <w:rPr>
          <w:rFonts w:ascii="Times New Roman" w:hAnsi="Times New Roman" w:cs="Times New Roman"/>
          <w:sz w:val="28"/>
          <w:szCs w:val="28"/>
        </w:rPr>
      </w:pPr>
    </w:p>
    <w:p w:rsidR="004F33FC" w:rsidRPr="00EE72BB" w:rsidRDefault="004F33FC" w:rsidP="004F33F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 xml:space="preserve">4. Формы </w:t>
      </w:r>
      <w:proofErr w:type="gramStart"/>
      <w:r w:rsidRPr="00EE72BB">
        <w:rPr>
          <w:rFonts w:ascii="Times New Roman" w:hAnsi="Times New Roman" w:cs="Times New Roman"/>
          <w:b/>
          <w:sz w:val="28"/>
          <w:szCs w:val="28"/>
        </w:rPr>
        <w:t>контроля за</w:t>
      </w:r>
      <w:proofErr w:type="gramEnd"/>
      <w:r w:rsidRPr="00EE72BB">
        <w:rPr>
          <w:rFonts w:ascii="Times New Roman" w:hAnsi="Times New Roman" w:cs="Times New Roman"/>
          <w:b/>
          <w:sz w:val="28"/>
          <w:szCs w:val="28"/>
        </w:rPr>
        <w:t xml:space="preserve"> исполнением административного регламента</w:t>
      </w:r>
    </w:p>
    <w:p w:rsidR="004F33FC" w:rsidRPr="00F11CF7" w:rsidRDefault="004F33FC" w:rsidP="004F33FC">
      <w:pPr>
        <w:pStyle w:val="ConsPlusNormal"/>
        <w:ind w:firstLine="709"/>
        <w:jc w:val="both"/>
        <w:rPr>
          <w:rFonts w:ascii="Times New Roman" w:hAnsi="Times New Roman" w:cs="Times New Roman"/>
          <w:sz w:val="28"/>
          <w:szCs w:val="28"/>
        </w:rPr>
      </w:pP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F11CF7">
        <w:rPr>
          <w:rFonts w:ascii="Times New Roman" w:hAnsi="Times New Roman" w:cs="Times New Roman"/>
          <w:sz w:val="28"/>
          <w:szCs w:val="28"/>
        </w:rPr>
        <w:lastRenderedPageBreak/>
        <w:t>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F33FC" w:rsidRPr="00F11CF7" w:rsidRDefault="004F33FC" w:rsidP="004F33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F33FC" w:rsidRPr="00F11CF7" w:rsidRDefault="004F33FC" w:rsidP="004F33FC">
      <w:pPr>
        <w:pStyle w:val="ConsPlusNormal"/>
        <w:ind w:firstLine="709"/>
        <w:jc w:val="both"/>
        <w:rPr>
          <w:rFonts w:ascii="Times New Roman" w:hAnsi="Times New Roman" w:cs="Times New Roman"/>
          <w:sz w:val="28"/>
          <w:szCs w:val="28"/>
        </w:rPr>
      </w:pPr>
    </w:p>
    <w:p w:rsidR="004F33FC" w:rsidRPr="00EE72BB" w:rsidRDefault="004F33FC" w:rsidP="004F33FC">
      <w:pPr>
        <w:autoSpaceDE w:val="0"/>
        <w:autoSpaceDN w:val="0"/>
        <w:adjustRightInd w:val="0"/>
        <w:ind w:firstLine="709"/>
        <w:jc w:val="center"/>
        <w:rPr>
          <w:rFonts w:eastAsia="Calibri"/>
          <w:b/>
          <w:sz w:val="28"/>
          <w:szCs w:val="28"/>
        </w:rPr>
      </w:pPr>
      <w:r w:rsidRPr="00EE72BB">
        <w:rPr>
          <w:rFonts w:eastAsia="Calibri"/>
          <w:b/>
          <w:sz w:val="28"/>
          <w:szCs w:val="28"/>
        </w:rPr>
        <w:t>5. Досудебный (внесудебный) порядок обжалования решений</w:t>
      </w:r>
    </w:p>
    <w:p w:rsidR="004F33FC" w:rsidRPr="00EE72BB" w:rsidRDefault="004F33FC" w:rsidP="004F33FC">
      <w:pPr>
        <w:autoSpaceDE w:val="0"/>
        <w:autoSpaceDN w:val="0"/>
        <w:adjustRightInd w:val="0"/>
        <w:ind w:firstLine="709"/>
        <w:jc w:val="center"/>
        <w:rPr>
          <w:rFonts w:eastAsia="Calibri"/>
          <w:b/>
          <w:sz w:val="28"/>
          <w:szCs w:val="28"/>
        </w:rPr>
      </w:pPr>
      <w:r w:rsidRPr="00EE72BB">
        <w:rPr>
          <w:rFonts w:eastAsia="Calibri"/>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F33FC" w:rsidRPr="00DC77E7" w:rsidRDefault="004F33FC" w:rsidP="004F33FC">
      <w:pPr>
        <w:autoSpaceDE w:val="0"/>
        <w:autoSpaceDN w:val="0"/>
        <w:adjustRightInd w:val="0"/>
        <w:ind w:firstLine="709"/>
        <w:jc w:val="both"/>
        <w:rPr>
          <w:rFonts w:eastAsia="Calibri"/>
          <w:sz w:val="28"/>
          <w:szCs w:val="28"/>
        </w:rPr>
      </w:pPr>
    </w:p>
    <w:p w:rsidR="004F33FC" w:rsidRPr="009B004D" w:rsidRDefault="004F33FC" w:rsidP="004F33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F33FC" w:rsidRPr="00DC77E7" w:rsidRDefault="004F33FC" w:rsidP="004F33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F33FC" w:rsidRPr="009B004D" w:rsidRDefault="004F33FC" w:rsidP="004F33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F33FC" w:rsidRPr="009B004D" w:rsidRDefault="004F33FC" w:rsidP="004F33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F33FC" w:rsidRPr="009B004D" w:rsidRDefault="004F33FC" w:rsidP="004F33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4F33FC" w:rsidRPr="009B004D" w:rsidRDefault="004F33FC" w:rsidP="004F33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F33FC" w:rsidRPr="009B004D" w:rsidRDefault="004F33FC" w:rsidP="004F33FC">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9B004D">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F33FC" w:rsidRPr="009B004D" w:rsidRDefault="004F33FC" w:rsidP="004F33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F33FC" w:rsidRPr="009B004D" w:rsidRDefault="004F33FC" w:rsidP="004F33FC">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4F33FC" w:rsidRPr="009B004D" w:rsidRDefault="004F33FC" w:rsidP="004F33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4F33FC" w:rsidRPr="009B004D" w:rsidRDefault="004F33FC" w:rsidP="004F33FC">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F33FC" w:rsidRPr="00DC77E7" w:rsidRDefault="004F33FC" w:rsidP="004F33F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C77E7">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4F33FC" w:rsidRPr="00DC77E7" w:rsidRDefault="004F33FC" w:rsidP="004F33F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4F33FC" w:rsidRPr="00DC77E7" w:rsidRDefault="004F33FC" w:rsidP="004F33FC">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4F33FC" w:rsidRPr="009B004D" w:rsidRDefault="004F33FC" w:rsidP="004F33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4F33FC" w:rsidRPr="009B004D" w:rsidRDefault="004F33FC" w:rsidP="004F33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4F33FC" w:rsidRPr="00DC77E7" w:rsidRDefault="004F33FC" w:rsidP="004F33F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4F33FC" w:rsidRPr="00DC77E7" w:rsidRDefault="004F33FC" w:rsidP="004F33FC">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33FC" w:rsidRPr="00DC77E7" w:rsidRDefault="004F33FC" w:rsidP="004F33F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4F33FC" w:rsidRPr="00DC77E7" w:rsidRDefault="004F33FC" w:rsidP="004F33F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w:t>
      </w:r>
      <w:r w:rsidRPr="00DC77E7">
        <w:rPr>
          <w:rFonts w:ascii="Times New Roman" w:hAnsi="Times New Roman" w:cs="Times New Roman"/>
          <w:sz w:val="28"/>
          <w:szCs w:val="28"/>
        </w:rPr>
        <w:lastRenderedPageBreak/>
        <w:t xml:space="preserve">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F33FC" w:rsidRPr="009B004D" w:rsidRDefault="004F33FC" w:rsidP="004F33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F33FC" w:rsidRPr="00DC77E7" w:rsidRDefault="004F33FC" w:rsidP="004F33F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F33FC" w:rsidRPr="009B004D" w:rsidRDefault="004F33FC" w:rsidP="004F33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4F33FC" w:rsidRPr="009B004D" w:rsidRDefault="004F33FC" w:rsidP="004F33FC">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F33FC" w:rsidRPr="009B004D" w:rsidRDefault="004F33FC" w:rsidP="004F33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4F33FC" w:rsidRPr="009B004D" w:rsidRDefault="004F33FC" w:rsidP="004F33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33FC" w:rsidRPr="009B004D" w:rsidRDefault="004F33FC" w:rsidP="004F33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F33FC" w:rsidRPr="009B004D" w:rsidRDefault="004F33FC" w:rsidP="004F33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33FC" w:rsidRPr="009B004D" w:rsidRDefault="004F33FC" w:rsidP="004F33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33FC" w:rsidRDefault="004F33FC" w:rsidP="004F33FC">
      <w:pPr>
        <w:pStyle w:val="ConsPlusNormal"/>
        <w:jc w:val="right"/>
        <w:outlineLvl w:val="1"/>
        <w:sectPr w:rsidR="004F33FC" w:rsidSect="009A2DA4">
          <w:headerReference w:type="even" r:id="rId15"/>
          <w:headerReference w:type="default" r:id="rId16"/>
          <w:footerReference w:type="even" r:id="rId17"/>
          <w:footerReference w:type="default" r:id="rId18"/>
          <w:headerReference w:type="first" r:id="rId19"/>
          <w:footerReference w:type="first" r:id="rId20"/>
          <w:pgSz w:w="11906" w:h="16838"/>
          <w:pgMar w:top="133" w:right="850" w:bottom="709" w:left="1134" w:header="135" w:footer="121" w:gutter="0"/>
          <w:cols w:space="708"/>
          <w:titlePg/>
          <w:docGrid w:linePitch="360"/>
        </w:sectPr>
      </w:pPr>
    </w:p>
    <w:p w:rsidR="004F33FC" w:rsidRPr="00586FEC" w:rsidRDefault="004F33FC" w:rsidP="004F33FC">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4F33FC" w:rsidRPr="00586FEC" w:rsidRDefault="004F33FC" w:rsidP="004F33FC">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4F33FC" w:rsidRDefault="004F33FC" w:rsidP="004F33FC">
      <w:pPr>
        <w:widowControl w:val="0"/>
        <w:shd w:val="clear" w:color="auto" w:fill="FFFFFF" w:themeFill="background1"/>
        <w:autoSpaceDE w:val="0"/>
        <w:autoSpaceDN w:val="0"/>
        <w:adjustRightInd w:val="0"/>
        <w:ind w:firstLine="540"/>
        <w:jc w:val="center"/>
        <w:rPr>
          <w:rFonts w:eastAsiaTheme="minorEastAsia"/>
          <w:sz w:val="28"/>
          <w:szCs w:val="28"/>
        </w:rPr>
      </w:pPr>
    </w:p>
    <w:p w:rsidR="004F33FC" w:rsidRDefault="004F33FC" w:rsidP="004F33FC">
      <w:pPr>
        <w:widowControl w:val="0"/>
        <w:shd w:val="clear" w:color="auto" w:fill="FFFFFF" w:themeFill="background1"/>
        <w:autoSpaceDE w:val="0"/>
        <w:autoSpaceDN w:val="0"/>
        <w:adjustRightInd w:val="0"/>
        <w:jc w:val="both"/>
        <w:rPr>
          <w:sz w:val="28"/>
          <w:szCs w:val="28"/>
        </w:rPr>
      </w:pPr>
      <w:bookmarkStart w:id="7" w:name="Par588"/>
      <w:bookmarkEnd w:id="7"/>
    </w:p>
    <w:p w:rsidR="004F33FC" w:rsidRPr="00316C10" w:rsidRDefault="004F33FC" w:rsidP="004F33FC">
      <w:pPr>
        <w:widowControl w:val="0"/>
        <w:shd w:val="clear" w:color="auto" w:fill="FFFFFF" w:themeFill="background1"/>
        <w:autoSpaceDE w:val="0"/>
        <w:autoSpaceDN w:val="0"/>
        <w:adjustRightInd w:val="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outlineLvl w:val="0"/>
              <w:rPr>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Ходатайство об установлении публичного сервитута</w:t>
            </w: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______________________________________________________________</w:t>
            </w:r>
          </w:p>
          <w:p w:rsidR="004F33FC" w:rsidRPr="002F0F5B" w:rsidRDefault="004F33FC" w:rsidP="004F33FC">
            <w:pPr>
              <w:autoSpaceDE w:val="0"/>
              <w:autoSpaceDN w:val="0"/>
              <w:adjustRightInd w:val="0"/>
              <w:jc w:val="center"/>
              <w:rPr>
                <w:sz w:val="20"/>
                <w:szCs w:val="20"/>
              </w:rPr>
            </w:pPr>
            <w:r w:rsidRPr="002F0F5B">
              <w:rPr>
                <w:sz w:val="20"/>
                <w:szCs w:val="20"/>
              </w:rPr>
              <w:t>(наименование органа, принимающего решение об установлении публичного сервитута)</w:t>
            </w: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outlineLvl w:val="0"/>
              <w:rPr>
                <w:sz w:val="20"/>
                <w:szCs w:val="20"/>
              </w:rPr>
            </w:pPr>
            <w:bookmarkStart w:id="8" w:name="Par5"/>
            <w:bookmarkEnd w:id="8"/>
            <w:r w:rsidRPr="002F0F5B">
              <w:rPr>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4F33FC" w:rsidRDefault="004F33FC" w:rsidP="004F33FC">
            <w:pPr>
              <w:autoSpaceDE w:val="0"/>
              <w:autoSpaceDN w:val="0"/>
              <w:adjustRightInd w:val="0"/>
              <w:jc w:val="center"/>
              <w:rPr>
                <w:sz w:val="20"/>
                <w:szCs w:val="20"/>
              </w:rPr>
            </w:pPr>
            <w:r w:rsidRPr="002F0F5B">
              <w:rPr>
                <w:sz w:val="20"/>
                <w:szCs w:val="20"/>
              </w:rPr>
              <w:t xml:space="preserve">Сведения о лице, представившем ходатайство об установлении публичного сервитута </w:t>
            </w:r>
          </w:p>
          <w:p w:rsidR="004F33FC" w:rsidRPr="002F0F5B" w:rsidRDefault="004F33FC" w:rsidP="004F33FC">
            <w:pPr>
              <w:autoSpaceDE w:val="0"/>
              <w:autoSpaceDN w:val="0"/>
              <w:adjustRightInd w:val="0"/>
              <w:jc w:val="center"/>
              <w:rPr>
                <w:sz w:val="20"/>
                <w:szCs w:val="20"/>
              </w:rPr>
            </w:pPr>
            <w:r w:rsidRPr="002F0F5B">
              <w:rPr>
                <w:sz w:val="20"/>
                <w:szCs w:val="20"/>
              </w:rPr>
              <w:t>(далее - заявитель):</w:t>
            </w: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outlineLvl w:val="0"/>
              <w:rPr>
                <w:sz w:val="20"/>
                <w:szCs w:val="20"/>
              </w:rPr>
            </w:pPr>
            <w:r w:rsidRPr="002F0F5B">
              <w:rPr>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Сведения о представителе заявителя:</w:t>
            </w:r>
          </w:p>
        </w:tc>
      </w:tr>
      <w:tr w:rsidR="004F33FC" w:rsidRPr="002F0F5B" w:rsidTr="004F33FC">
        <w:tc>
          <w:tcPr>
            <w:tcW w:w="706" w:type="dxa"/>
            <w:vMerge w:val="restart"/>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r>
      <w:tr w:rsidR="004F33FC" w:rsidRPr="002F0F5B" w:rsidTr="004F33FC">
        <w:tc>
          <w:tcPr>
            <w:tcW w:w="706" w:type="dxa"/>
            <w:vMerge/>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r>
      <w:tr w:rsidR="004F33FC" w:rsidRPr="002F0F5B" w:rsidTr="004F33FC">
        <w:tc>
          <w:tcPr>
            <w:tcW w:w="706" w:type="dxa"/>
            <w:vMerge/>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both"/>
              <w:rPr>
                <w:sz w:val="20"/>
                <w:szCs w:val="20"/>
              </w:rPr>
            </w:pPr>
            <w:r w:rsidRPr="002F0F5B">
              <w:rPr>
                <w:sz w:val="20"/>
                <w:szCs w:val="20"/>
              </w:rPr>
              <w:t>Прошу установить публичный сервитут в отношении земель и (или) земельног</w:t>
            </w:r>
            <w:proofErr w:type="gramStart"/>
            <w:r w:rsidRPr="002F0F5B">
              <w:rPr>
                <w:sz w:val="20"/>
                <w:szCs w:val="20"/>
              </w:rPr>
              <w:t>о(</w:t>
            </w:r>
            <w:proofErr w:type="spellStart"/>
            <w:proofErr w:type="gramEnd"/>
            <w:r w:rsidRPr="002F0F5B">
              <w:rPr>
                <w:sz w:val="20"/>
                <w:szCs w:val="20"/>
              </w:rPr>
              <w:t>ых</w:t>
            </w:r>
            <w:proofErr w:type="spellEnd"/>
            <w:r w:rsidRPr="002F0F5B">
              <w:rPr>
                <w:sz w:val="20"/>
                <w:szCs w:val="20"/>
              </w:rPr>
              <w:t>) участка(</w:t>
            </w:r>
            <w:proofErr w:type="spellStart"/>
            <w:r w:rsidRPr="002F0F5B">
              <w:rPr>
                <w:sz w:val="20"/>
                <w:szCs w:val="20"/>
              </w:rPr>
              <w:t>ов</w:t>
            </w:r>
            <w:proofErr w:type="spellEnd"/>
            <w:r w:rsidRPr="002F0F5B">
              <w:rPr>
                <w:sz w:val="20"/>
                <w:szCs w:val="20"/>
              </w:rPr>
              <w:t xml:space="preserve">) в целях (указываются цели, предусмотренные </w:t>
            </w:r>
            <w:hyperlink r:id="rId21" w:history="1">
              <w:r w:rsidRPr="002F0F5B">
                <w:rPr>
                  <w:color w:val="0000FF"/>
                  <w:sz w:val="20"/>
                  <w:szCs w:val="20"/>
                </w:rPr>
                <w:t>статьей 39.37</w:t>
              </w:r>
            </w:hyperlink>
            <w:r w:rsidRPr="002F0F5B">
              <w:rPr>
                <w:sz w:val="20"/>
                <w:szCs w:val="20"/>
              </w:rPr>
              <w:t xml:space="preserve"> Земельного кодекса Российской Федерации или </w:t>
            </w:r>
            <w:hyperlink r:id="rId22" w:history="1">
              <w:r w:rsidRPr="002F0F5B">
                <w:rPr>
                  <w:color w:val="0000FF"/>
                  <w:sz w:val="20"/>
                  <w:szCs w:val="20"/>
                </w:rPr>
                <w:t>статьей 3.6</w:t>
              </w:r>
            </w:hyperlink>
            <w:r w:rsidRPr="002F0F5B">
              <w:rPr>
                <w:sz w:val="20"/>
                <w:szCs w:val="20"/>
              </w:rPr>
              <w:t xml:space="preserve"> Федерального закона от 25 октября 2001 г. N 137-ФЗ "О введении в действие Земельного кодекса Российской Федерации"):</w:t>
            </w:r>
          </w:p>
          <w:p w:rsidR="004F33FC" w:rsidRPr="002F0F5B" w:rsidRDefault="004F33FC" w:rsidP="004F33FC">
            <w:pPr>
              <w:autoSpaceDE w:val="0"/>
              <w:autoSpaceDN w:val="0"/>
              <w:adjustRightInd w:val="0"/>
              <w:jc w:val="both"/>
              <w:rPr>
                <w:sz w:val="20"/>
                <w:szCs w:val="20"/>
              </w:rPr>
            </w:pPr>
            <w:r w:rsidRPr="002F0F5B">
              <w:rPr>
                <w:sz w:val="20"/>
                <w:szCs w:val="20"/>
              </w:rPr>
              <w:t>____________________________________________________________________</w:t>
            </w: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both"/>
              <w:rPr>
                <w:sz w:val="20"/>
                <w:szCs w:val="20"/>
              </w:rPr>
            </w:pPr>
            <w:r w:rsidRPr="002F0F5B">
              <w:rPr>
                <w:sz w:val="20"/>
                <w:szCs w:val="20"/>
              </w:rPr>
              <w:t>Испрашиваемый срок публичного сервитута _______________________</w:t>
            </w: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both"/>
              <w:rPr>
                <w:sz w:val="20"/>
                <w:szCs w:val="20"/>
              </w:rPr>
            </w:pPr>
            <w:r w:rsidRPr="002F0F5B">
              <w:rPr>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3" w:history="1">
              <w:r w:rsidRPr="002F0F5B">
                <w:rPr>
                  <w:color w:val="0000FF"/>
                  <w:sz w:val="20"/>
                  <w:szCs w:val="20"/>
                </w:rPr>
                <w:t>подпунктом 4 пункта 1 статьи 39.41</w:t>
              </w:r>
            </w:hyperlink>
            <w:r w:rsidRPr="002F0F5B">
              <w:rPr>
                <w:sz w:val="20"/>
                <w:szCs w:val="20"/>
              </w:rPr>
              <w:t xml:space="preserve"> Земельного кодекса </w:t>
            </w:r>
            <w:r w:rsidRPr="002F0F5B">
              <w:rPr>
                <w:sz w:val="20"/>
                <w:szCs w:val="20"/>
              </w:rPr>
              <w:lastRenderedPageBreak/>
              <w:t xml:space="preserve">Российской Федерации невозможно или </w:t>
            </w:r>
            <w:proofErr w:type="gramStart"/>
            <w:r w:rsidRPr="002F0F5B">
              <w:rPr>
                <w:sz w:val="20"/>
                <w:szCs w:val="20"/>
              </w:rPr>
              <w:t>существенно затруднено</w:t>
            </w:r>
            <w:proofErr w:type="gramEnd"/>
            <w:r w:rsidRPr="002F0F5B">
              <w:rPr>
                <w:sz w:val="20"/>
                <w:szCs w:val="20"/>
              </w:rPr>
              <w:t xml:space="preserve"> (при возникновении таких обстоятельств)</w:t>
            </w:r>
          </w:p>
          <w:p w:rsidR="004F33FC" w:rsidRPr="002F0F5B" w:rsidRDefault="004F33FC" w:rsidP="004F33FC">
            <w:pPr>
              <w:autoSpaceDE w:val="0"/>
              <w:autoSpaceDN w:val="0"/>
              <w:adjustRightInd w:val="0"/>
              <w:jc w:val="both"/>
              <w:rPr>
                <w:sz w:val="20"/>
                <w:szCs w:val="20"/>
              </w:rPr>
            </w:pPr>
            <w:r w:rsidRPr="002F0F5B">
              <w:rPr>
                <w:sz w:val="20"/>
                <w:szCs w:val="20"/>
              </w:rPr>
              <w:t>________________________________</w:t>
            </w: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both"/>
              <w:rPr>
                <w:sz w:val="20"/>
                <w:szCs w:val="20"/>
              </w:rPr>
            </w:pPr>
            <w:r w:rsidRPr="002F0F5B">
              <w:rPr>
                <w:sz w:val="20"/>
                <w:szCs w:val="20"/>
              </w:rPr>
              <w:t>Обоснование необходимости установления публичного сервитута ___________</w:t>
            </w: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both"/>
              <w:rPr>
                <w:sz w:val="20"/>
                <w:szCs w:val="20"/>
              </w:rPr>
            </w:pPr>
            <w:proofErr w:type="gramStart"/>
            <w:r w:rsidRPr="002F0F5B">
              <w:rPr>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color w:val="0000FF"/>
                  <w:sz w:val="20"/>
                  <w:szCs w:val="20"/>
                </w:rPr>
                <w:t>пунктом 2</w:t>
              </w:r>
            </w:hyperlink>
            <w:r w:rsidRPr="002F0F5B">
              <w:rPr>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F0F5B">
              <w:rPr>
                <w:sz w:val="20"/>
                <w:szCs w:val="20"/>
              </w:rPr>
              <w:t xml:space="preserve"> переносится в связи с изъятием такого земельного участка для государственных или муниципальных нужд)</w:t>
            </w:r>
          </w:p>
          <w:p w:rsidR="004F33FC" w:rsidRPr="002F0F5B" w:rsidRDefault="004F33FC" w:rsidP="004F33FC">
            <w:pPr>
              <w:autoSpaceDE w:val="0"/>
              <w:autoSpaceDN w:val="0"/>
              <w:adjustRightInd w:val="0"/>
              <w:jc w:val="both"/>
              <w:rPr>
                <w:sz w:val="20"/>
                <w:szCs w:val="20"/>
              </w:rPr>
            </w:pPr>
            <w:r w:rsidRPr="002F0F5B">
              <w:rPr>
                <w:sz w:val="20"/>
                <w:szCs w:val="20"/>
              </w:rPr>
              <w:t>________________________________________________________</w:t>
            </w:r>
          </w:p>
        </w:tc>
      </w:tr>
      <w:tr w:rsidR="004F33FC" w:rsidRPr="002F0F5B" w:rsidTr="004F33FC">
        <w:tc>
          <w:tcPr>
            <w:tcW w:w="706" w:type="dxa"/>
            <w:vMerge w:val="restart"/>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both"/>
              <w:rPr>
                <w:sz w:val="20"/>
                <w:szCs w:val="20"/>
              </w:rPr>
            </w:pPr>
            <w:r w:rsidRPr="002F0F5B">
              <w:rPr>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sz w:val="20"/>
                <w:szCs w:val="20"/>
              </w:rPr>
              <w:t>сервитут</w:t>
            </w:r>
            <w:proofErr w:type="gramEnd"/>
            <w:r w:rsidRPr="002F0F5B">
              <w:rPr>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r>
      <w:tr w:rsidR="004F33FC" w:rsidRPr="002F0F5B" w:rsidTr="004F33FC">
        <w:tc>
          <w:tcPr>
            <w:tcW w:w="706" w:type="dxa"/>
            <w:vMerge/>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r>
      <w:tr w:rsidR="004F33FC" w:rsidRPr="002F0F5B" w:rsidTr="004F33FC">
        <w:tc>
          <w:tcPr>
            <w:tcW w:w="706" w:type="dxa"/>
            <w:vMerge/>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both"/>
              <w:rPr>
                <w:sz w:val="20"/>
                <w:szCs w:val="20"/>
              </w:rPr>
            </w:pPr>
            <w:r w:rsidRPr="002F0F5B">
              <w:rPr>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4F33FC" w:rsidRPr="002F0F5B" w:rsidTr="004F33FC">
        <w:tc>
          <w:tcPr>
            <w:tcW w:w="706" w:type="dxa"/>
            <w:vMerge w:val="restart"/>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both"/>
              <w:rPr>
                <w:sz w:val="20"/>
                <w:szCs w:val="20"/>
              </w:rPr>
            </w:pPr>
            <w:r w:rsidRPr="002F0F5B">
              <w:rPr>
                <w:sz w:val="20"/>
                <w:szCs w:val="20"/>
              </w:rPr>
              <w:t>Сведения о способах представления результатов рассмотрения ходатайства:</w:t>
            </w:r>
          </w:p>
        </w:tc>
      </w:tr>
      <w:tr w:rsidR="004F33FC" w:rsidRPr="002F0F5B" w:rsidTr="004F33FC">
        <w:trPr>
          <w:trHeight w:val="858"/>
        </w:trPr>
        <w:tc>
          <w:tcPr>
            <w:tcW w:w="706" w:type="dxa"/>
            <w:vMerge/>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rPr>
                <w:sz w:val="20"/>
                <w:szCs w:val="20"/>
              </w:rPr>
            </w:pPr>
          </w:p>
        </w:tc>
        <w:tc>
          <w:tcPr>
            <w:tcW w:w="8933" w:type="dxa"/>
            <w:gridSpan w:val="5"/>
            <w:tcBorders>
              <w:top w:val="single" w:sz="4" w:space="0" w:color="auto"/>
              <w:left w:val="single" w:sz="4" w:space="0" w:color="auto"/>
              <w:right w:val="single" w:sz="4" w:space="0" w:color="auto"/>
            </w:tcBorders>
          </w:tcPr>
          <w:p w:rsidR="004F33FC" w:rsidRPr="002F0F5B" w:rsidRDefault="004F33FC" w:rsidP="004F33FC">
            <w:pPr>
              <w:widowControl w:val="0"/>
              <w:shd w:val="clear" w:color="auto" w:fill="FFFFFF" w:themeFill="background1"/>
              <w:autoSpaceDE w:val="0"/>
              <w:autoSpaceDN w:val="0"/>
              <w:adjustRightInd w:val="0"/>
              <w:rPr>
                <w:sz w:val="20"/>
                <w:szCs w:val="20"/>
              </w:rPr>
            </w:pPr>
            <w:r w:rsidRPr="002F0F5B">
              <w:rPr>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4F33FC" w:rsidRPr="002F0F5B" w:rsidTr="004F33FC">
              <w:tc>
                <w:tcPr>
                  <w:tcW w:w="534" w:type="dxa"/>
                  <w:tcBorders>
                    <w:right w:val="single" w:sz="4" w:space="0" w:color="auto"/>
                  </w:tcBorders>
                  <w:shd w:val="clear" w:color="auto" w:fill="auto"/>
                </w:tcPr>
                <w:p w:rsidR="004F33FC" w:rsidRPr="002F0F5B" w:rsidRDefault="004F33FC" w:rsidP="004F33FC">
                  <w:pPr>
                    <w:widowControl w:val="0"/>
                    <w:shd w:val="clear" w:color="auto" w:fill="FFFFFF" w:themeFill="background1"/>
                    <w:autoSpaceDE w:val="0"/>
                    <w:autoSpaceDN w:val="0"/>
                    <w:adjustRightInd w:val="0"/>
                    <w:rPr>
                      <w:sz w:val="20"/>
                      <w:szCs w:val="20"/>
                    </w:rPr>
                  </w:pPr>
                </w:p>
                <w:p w:rsidR="004F33FC" w:rsidRPr="002F0F5B" w:rsidRDefault="004F33FC" w:rsidP="004F33FC">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4F33FC" w:rsidRPr="002F0F5B" w:rsidRDefault="004F33FC" w:rsidP="004F33FC">
                  <w:pPr>
                    <w:widowControl w:val="0"/>
                    <w:shd w:val="clear" w:color="auto" w:fill="FFFFFF" w:themeFill="background1"/>
                    <w:autoSpaceDE w:val="0"/>
                    <w:autoSpaceDN w:val="0"/>
                    <w:adjustRightInd w:val="0"/>
                    <w:rPr>
                      <w:sz w:val="20"/>
                      <w:szCs w:val="20"/>
                    </w:rPr>
                  </w:pPr>
                  <w:r w:rsidRPr="002F0F5B">
                    <w:rPr>
                      <w:sz w:val="20"/>
                      <w:szCs w:val="20"/>
                    </w:rPr>
                    <w:t>выдать на руки в Администрации</w:t>
                  </w:r>
                </w:p>
              </w:tc>
            </w:tr>
            <w:tr w:rsidR="004F33FC" w:rsidRPr="002F0F5B" w:rsidTr="004F33FC">
              <w:tc>
                <w:tcPr>
                  <w:tcW w:w="534" w:type="dxa"/>
                  <w:tcBorders>
                    <w:right w:val="single" w:sz="4" w:space="0" w:color="auto"/>
                  </w:tcBorders>
                  <w:shd w:val="clear" w:color="auto" w:fill="auto"/>
                </w:tcPr>
                <w:p w:rsidR="004F33FC" w:rsidRPr="002F0F5B" w:rsidRDefault="004F33FC" w:rsidP="004F33FC">
                  <w:pPr>
                    <w:widowControl w:val="0"/>
                    <w:shd w:val="clear" w:color="auto" w:fill="FFFFFF" w:themeFill="background1"/>
                    <w:autoSpaceDE w:val="0"/>
                    <w:autoSpaceDN w:val="0"/>
                    <w:adjustRightInd w:val="0"/>
                    <w:rPr>
                      <w:sz w:val="20"/>
                      <w:szCs w:val="20"/>
                    </w:rPr>
                  </w:pPr>
                </w:p>
                <w:p w:rsidR="004F33FC" w:rsidRPr="002F0F5B" w:rsidRDefault="004F33FC" w:rsidP="004F33FC">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4F33FC" w:rsidRPr="002F0F5B" w:rsidRDefault="004F33FC" w:rsidP="004F33FC">
                  <w:pPr>
                    <w:widowControl w:val="0"/>
                    <w:shd w:val="clear" w:color="auto" w:fill="FFFFFF" w:themeFill="background1"/>
                    <w:autoSpaceDE w:val="0"/>
                    <w:autoSpaceDN w:val="0"/>
                    <w:adjustRightInd w:val="0"/>
                    <w:rPr>
                      <w:sz w:val="20"/>
                      <w:szCs w:val="20"/>
                    </w:rPr>
                  </w:pPr>
                  <w:r w:rsidRPr="002F0F5B">
                    <w:rPr>
                      <w:sz w:val="20"/>
                      <w:szCs w:val="20"/>
                    </w:rPr>
                    <w:t>выдать на руки в МФЦ</w:t>
                  </w:r>
                  <w:r>
                    <w:rPr>
                      <w:sz w:val="20"/>
                      <w:szCs w:val="20"/>
                    </w:rPr>
                    <w:t xml:space="preserve">, </w:t>
                  </w:r>
                  <w:proofErr w:type="gramStart"/>
                  <w:r>
                    <w:rPr>
                      <w:sz w:val="20"/>
                      <w:szCs w:val="20"/>
                    </w:rPr>
                    <w:t>расположенном</w:t>
                  </w:r>
                  <w:proofErr w:type="gramEnd"/>
                  <w:r>
                    <w:rPr>
                      <w:sz w:val="20"/>
                      <w:szCs w:val="20"/>
                    </w:rPr>
                    <w:t xml:space="preserve"> по адресу:</w:t>
                  </w:r>
                </w:p>
              </w:tc>
            </w:tr>
            <w:tr w:rsidR="004F33FC" w:rsidRPr="002F0F5B" w:rsidTr="004F33FC">
              <w:tc>
                <w:tcPr>
                  <w:tcW w:w="534" w:type="dxa"/>
                  <w:tcBorders>
                    <w:right w:val="single" w:sz="4" w:space="0" w:color="auto"/>
                  </w:tcBorders>
                  <w:shd w:val="clear" w:color="auto" w:fill="auto"/>
                </w:tcPr>
                <w:p w:rsidR="004F33FC" w:rsidRPr="002F0F5B" w:rsidRDefault="004F33FC" w:rsidP="004F33FC">
                  <w:pPr>
                    <w:widowControl w:val="0"/>
                    <w:shd w:val="clear" w:color="auto" w:fill="FFFFFF" w:themeFill="background1"/>
                    <w:autoSpaceDE w:val="0"/>
                    <w:autoSpaceDN w:val="0"/>
                    <w:adjustRightInd w:val="0"/>
                    <w:rPr>
                      <w:sz w:val="20"/>
                      <w:szCs w:val="20"/>
                    </w:rPr>
                  </w:pPr>
                </w:p>
                <w:p w:rsidR="004F33FC" w:rsidRPr="002F0F5B" w:rsidRDefault="004F33FC" w:rsidP="004F33FC">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4F33FC" w:rsidRPr="002F0F5B" w:rsidRDefault="004F33FC" w:rsidP="004F33FC">
                  <w:pPr>
                    <w:widowControl w:val="0"/>
                    <w:shd w:val="clear" w:color="auto" w:fill="FFFFFF" w:themeFill="background1"/>
                    <w:autoSpaceDE w:val="0"/>
                    <w:autoSpaceDN w:val="0"/>
                    <w:adjustRightInd w:val="0"/>
                    <w:rPr>
                      <w:sz w:val="20"/>
                      <w:szCs w:val="20"/>
                    </w:rPr>
                  </w:pPr>
                  <w:r w:rsidRPr="002F0F5B">
                    <w:rPr>
                      <w:sz w:val="20"/>
                      <w:szCs w:val="20"/>
                    </w:rPr>
                    <w:t>направить по почте</w:t>
                  </w:r>
                </w:p>
              </w:tc>
            </w:tr>
            <w:tr w:rsidR="004F33FC" w:rsidRPr="002F0F5B" w:rsidTr="004F33FC">
              <w:tc>
                <w:tcPr>
                  <w:tcW w:w="534" w:type="dxa"/>
                  <w:tcBorders>
                    <w:right w:val="single" w:sz="4" w:space="0" w:color="auto"/>
                  </w:tcBorders>
                  <w:shd w:val="clear" w:color="auto" w:fill="auto"/>
                </w:tcPr>
                <w:p w:rsidR="004F33FC" w:rsidRPr="002F0F5B" w:rsidRDefault="004F33FC" w:rsidP="004F33FC">
                  <w:pPr>
                    <w:widowControl w:val="0"/>
                    <w:shd w:val="clear" w:color="auto" w:fill="FFFFFF" w:themeFill="background1"/>
                    <w:autoSpaceDE w:val="0"/>
                    <w:autoSpaceDN w:val="0"/>
                    <w:adjustRightInd w:val="0"/>
                    <w:rPr>
                      <w:b/>
                      <w:sz w:val="20"/>
                      <w:szCs w:val="20"/>
                    </w:rPr>
                  </w:pPr>
                </w:p>
                <w:p w:rsidR="004F33FC" w:rsidRPr="002F0F5B" w:rsidRDefault="004F33FC" w:rsidP="004F33FC">
                  <w:pPr>
                    <w:widowControl w:val="0"/>
                    <w:shd w:val="clear" w:color="auto" w:fill="FFFFFF" w:themeFill="background1"/>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4F33FC" w:rsidRPr="002F0F5B" w:rsidRDefault="004F33FC" w:rsidP="004F33FC">
                  <w:pPr>
                    <w:widowControl w:val="0"/>
                    <w:shd w:val="clear" w:color="auto" w:fill="FFFFFF" w:themeFill="background1"/>
                    <w:autoSpaceDE w:val="0"/>
                    <w:autoSpaceDN w:val="0"/>
                    <w:adjustRightInd w:val="0"/>
                    <w:rPr>
                      <w:sz w:val="20"/>
                      <w:szCs w:val="20"/>
                    </w:rPr>
                  </w:pPr>
                  <w:r w:rsidRPr="002F0F5B">
                    <w:rPr>
                      <w:sz w:val="20"/>
                      <w:szCs w:val="20"/>
                    </w:rPr>
                    <w:t>направить в электронной форме в личный кабинет на ПГУ</w:t>
                  </w:r>
                  <w:r>
                    <w:rPr>
                      <w:sz w:val="20"/>
                      <w:szCs w:val="20"/>
                    </w:rPr>
                    <w:t xml:space="preserve"> ЛО/ЕПГУ</w:t>
                  </w:r>
                </w:p>
              </w:tc>
            </w:tr>
          </w:tbl>
          <w:p w:rsidR="004F33FC" w:rsidRPr="002F0F5B" w:rsidRDefault="004F33FC" w:rsidP="004F33FC">
            <w:pPr>
              <w:autoSpaceDE w:val="0"/>
              <w:autoSpaceDN w:val="0"/>
              <w:adjustRightInd w:val="0"/>
              <w:jc w:val="center"/>
              <w:rPr>
                <w:sz w:val="20"/>
                <w:szCs w:val="20"/>
              </w:rPr>
            </w:pP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both"/>
              <w:rPr>
                <w:sz w:val="20"/>
                <w:szCs w:val="20"/>
              </w:rPr>
            </w:pPr>
            <w:r w:rsidRPr="002F0F5B">
              <w:rPr>
                <w:sz w:val="20"/>
                <w:szCs w:val="20"/>
              </w:rPr>
              <w:t>Документы, прилагаемые к ходатайству: _________________________________</w:t>
            </w: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both"/>
              <w:rPr>
                <w:sz w:val="20"/>
                <w:szCs w:val="20"/>
              </w:rPr>
            </w:pPr>
            <w:proofErr w:type="gramStart"/>
            <w:r w:rsidRPr="002F0F5B">
              <w:rPr>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both"/>
              <w:rPr>
                <w:sz w:val="20"/>
                <w:szCs w:val="20"/>
              </w:rPr>
            </w:pPr>
            <w:r w:rsidRPr="002F0F5B">
              <w:rPr>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4" w:history="1">
              <w:r w:rsidRPr="002F0F5B">
                <w:rPr>
                  <w:color w:val="0000FF"/>
                  <w:sz w:val="20"/>
                  <w:szCs w:val="20"/>
                </w:rPr>
                <w:t>статьей 39.41</w:t>
              </w:r>
            </w:hyperlink>
            <w:r w:rsidRPr="002F0F5B">
              <w:rPr>
                <w:sz w:val="20"/>
                <w:szCs w:val="20"/>
              </w:rPr>
              <w:t xml:space="preserve"> Земельного кодекса Российской Федерации</w:t>
            </w: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both"/>
              <w:rPr>
                <w:sz w:val="20"/>
                <w:szCs w:val="20"/>
              </w:rPr>
            </w:pPr>
            <w:r w:rsidRPr="002F0F5B">
              <w:rPr>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Дата:</w:t>
            </w:r>
          </w:p>
        </w:tc>
      </w:tr>
      <w:tr w:rsidR="004F33FC" w:rsidRPr="002F0F5B" w:rsidTr="004F33FC">
        <w:tc>
          <w:tcPr>
            <w:tcW w:w="706"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p>
        </w:tc>
        <w:tc>
          <w:tcPr>
            <w:tcW w:w="2551" w:type="dxa"/>
            <w:tcBorders>
              <w:top w:val="single" w:sz="4" w:space="0" w:color="auto"/>
              <w:left w:val="single" w:sz="4" w:space="0" w:color="auto"/>
              <w:bottom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_________________</w:t>
            </w:r>
          </w:p>
          <w:p w:rsidR="004F33FC" w:rsidRPr="002F0F5B" w:rsidRDefault="004F33FC" w:rsidP="004F33FC">
            <w:pPr>
              <w:autoSpaceDE w:val="0"/>
              <w:autoSpaceDN w:val="0"/>
              <w:adjustRightInd w:val="0"/>
              <w:jc w:val="center"/>
              <w:rPr>
                <w:sz w:val="20"/>
                <w:szCs w:val="20"/>
              </w:rPr>
            </w:pPr>
            <w:r w:rsidRPr="002F0F5B">
              <w:rPr>
                <w:sz w:val="20"/>
                <w:szCs w:val="20"/>
              </w:rPr>
              <w:t>(подпись)</w:t>
            </w:r>
          </w:p>
        </w:tc>
        <w:tc>
          <w:tcPr>
            <w:tcW w:w="3939" w:type="dxa"/>
            <w:gridSpan w:val="3"/>
            <w:tcBorders>
              <w:top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center"/>
              <w:rPr>
                <w:sz w:val="20"/>
                <w:szCs w:val="20"/>
              </w:rPr>
            </w:pPr>
            <w:r w:rsidRPr="002F0F5B">
              <w:rPr>
                <w:sz w:val="20"/>
                <w:szCs w:val="20"/>
              </w:rPr>
              <w:t>___________________________</w:t>
            </w:r>
          </w:p>
          <w:p w:rsidR="004F33FC" w:rsidRPr="002F0F5B" w:rsidRDefault="004F33FC" w:rsidP="004F33FC">
            <w:pPr>
              <w:autoSpaceDE w:val="0"/>
              <w:autoSpaceDN w:val="0"/>
              <w:adjustRightInd w:val="0"/>
              <w:jc w:val="center"/>
              <w:rPr>
                <w:sz w:val="20"/>
                <w:szCs w:val="20"/>
              </w:rPr>
            </w:pPr>
            <w:r w:rsidRPr="002F0F5B">
              <w:rPr>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4F33FC" w:rsidRPr="002F0F5B" w:rsidRDefault="004F33FC" w:rsidP="004F33FC">
            <w:pPr>
              <w:autoSpaceDE w:val="0"/>
              <w:autoSpaceDN w:val="0"/>
              <w:adjustRightInd w:val="0"/>
              <w:jc w:val="both"/>
              <w:rPr>
                <w:sz w:val="20"/>
                <w:szCs w:val="20"/>
              </w:rPr>
            </w:pPr>
            <w:r w:rsidRPr="002F0F5B">
              <w:rPr>
                <w:sz w:val="20"/>
                <w:szCs w:val="20"/>
              </w:rPr>
              <w:t xml:space="preserve">"__" ____ ____ </w:t>
            </w:r>
            <w:proofErr w:type="gramStart"/>
            <w:r w:rsidRPr="002F0F5B">
              <w:rPr>
                <w:sz w:val="20"/>
                <w:szCs w:val="20"/>
              </w:rPr>
              <w:t>г</w:t>
            </w:r>
            <w:proofErr w:type="gramEnd"/>
            <w:r w:rsidRPr="002F0F5B">
              <w:rPr>
                <w:sz w:val="20"/>
                <w:szCs w:val="20"/>
              </w:rPr>
              <w:t>.</w:t>
            </w:r>
          </w:p>
        </w:tc>
      </w:tr>
    </w:tbl>
    <w:p w:rsidR="004F33FC" w:rsidRPr="00316C10" w:rsidRDefault="004F33FC" w:rsidP="004F33FC">
      <w:pPr>
        <w:widowControl w:val="0"/>
        <w:shd w:val="clear" w:color="auto" w:fill="FFFFFF" w:themeFill="background1"/>
        <w:autoSpaceDE w:val="0"/>
        <w:autoSpaceDN w:val="0"/>
        <w:adjustRightInd w:val="0"/>
        <w:jc w:val="both"/>
        <w:rPr>
          <w:rFonts w:ascii="Calibri" w:hAnsi="Calibri" w:cs="Calibri"/>
        </w:rPr>
      </w:pPr>
    </w:p>
    <w:p w:rsidR="004F33FC" w:rsidRDefault="004F33FC" w:rsidP="004F33FC">
      <w:pPr>
        <w:pStyle w:val="ConsPlusNormal"/>
        <w:ind w:firstLine="540"/>
        <w:jc w:val="both"/>
        <w:sectPr w:rsidR="004F33FC" w:rsidSect="004F33FC">
          <w:pgSz w:w="11906" w:h="16838"/>
          <w:pgMar w:top="1134" w:right="850" w:bottom="1134" w:left="1134" w:header="708" w:footer="708" w:gutter="0"/>
          <w:cols w:space="708"/>
          <w:titlePg/>
          <w:docGrid w:linePitch="360"/>
        </w:sectPr>
      </w:pPr>
      <w:bookmarkStart w:id="9" w:name="Par300"/>
      <w:bookmarkEnd w:id="9"/>
    </w:p>
    <w:p w:rsidR="004F33FC" w:rsidRPr="00F11CF7" w:rsidRDefault="004F33FC" w:rsidP="004F33FC">
      <w:pPr>
        <w:pStyle w:val="ConsPlusNormal"/>
        <w:ind w:firstLine="540"/>
        <w:jc w:val="both"/>
      </w:pPr>
    </w:p>
    <w:p w:rsidR="004F33FC" w:rsidRPr="00EB4A91" w:rsidRDefault="004F33FC" w:rsidP="004F33FC">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EB4A91">
        <w:rPr>
          <w:rFonts w:ascii="Times New Roman" w:hAnsi="Times New Roman" w:cs="Times New Roman"/>
          <w:sz w:val="28"/>
          <w:szCs w:val="28"/>
        </w:rPr>
        <w:t>Приложение 2</w:t>
      </w:r>
    </w:p>
    <w:p w:rsidR="004F33FC" w:rsidRPr="00EB4A91" w:rsidRDefault="004F33FC" w:rsidP="004F33FC">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4F33FC" w:rsidRPr="00EB4A91" w:rsidRDefault="004F33FC" w:rsidP="004F33FC">
      <w:pPr>
        <w:pStyle w:val="ConsPlusNormal"/>
        <w:jc w:val="right"/>
        <w:outlineLvl w:val="1"/>
        <w:rPr>
          <w:rFonts w:ascii="Times New Roman" w:hAnsi="Times New Roman" w:cs="Times New Roman"/>
          <w:sz w:val="28"/>
          <w:szCs w:val="28"/>
        </w:rPr>
      </w:pPr>
    </w:p>
    <w:p w:rsidR="004F33FC" w:rsidRPr="00267709" w:rsidRDefault="004F33FC" w:rsidP="004F33FC">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4F33FC" w:rsidRPr="00267709" w:rsidRDefault="004F33FC" w:rsidP="004F33FC">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4F33FC" w:rsidRPr="00267709" w:rsidRDefault="004F33FC" w:rsidP="004F33FC">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4F33FC" w:rsidRPr="00267709" w:rsidRDefault="004F33FC" w:rsidP="004F33FC">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4F33FC" w:rsidRPr="00EB4A91" w:rsidRDefault="004F33FC" w:rsidP="004F33FC">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4F33FC" w:rsidRPr="00EB4A91"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4F33FC" w:rsidRPr="00EB4A91" w:rsidRDefault="004F33FC" w:rsidP="004F33F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4F33FC" w:rsidRPr="00EB4A91" w:rsidRDefault="004F33FC" w:rsidP="004F33FC">
      <w:pPr>
        <w:pStyle w:val="ConsPlusNormal"/>
        <w:jc w:val="right"/>
        <w:outlineLvl w:val="1"/>
        <w:rPr>
          <w:rFonts w:ascii="Times New Roman" w:hAnsi="Times New Roman" w:cs="Times New Roman"/>
          <w:sz w:val="28"/>
          <w:szCs w:val="28"/>
        </w:rPr>
      </w:pPr>
    </w:p>
    <w:p w:rsidR="004F33FC" w:rsidRPr="00EB4A91" w:rsidRDefault="004F33FC" w:rsidP="004F33FC">
      <w:pPr>
        <w:pStyle w:val="ConsPlusNormal"/>
        <w:jc w:val="right"/>
        <w:outlineLvl w:val="1"/>
        <w:rPr>
          <w:rFonts w:ascii="Times New Roman" w:hAnsi="Times New Roman" w:cs="Times New Roman"/>
          <w:sz w:val="28"/>
          <w:szCs w:val="28"/>
        </w:rPr>
      </w:pPr>
    </w:p>
    <w:p w:rsidR="004F33FC" w:rsidRPr="00EB4A91" w:rsidRDefault="004F33FC" w:rsidP="004F33FC">
      <w:pPr>
        <w:pStyle w:val="ConsPlusNormal"/>
        <w:jc w:val="right"/>
        <w:outlineLvl w:val="1"/>
        <w:rPr>
          <w:rFonts w:ascii="Times New Roman" w:hAnsi="Times New Roman" w:cs="Times New Roman"/>
          <w:sz w:val="28"/>
          <w:szCs w:val="28"/>
        </w:rPr>
      </w:pPr>
    </w:p>
    <w:p w:rsidR="004F33FC" w:rsidRPr="00EB4A91" w:rsidRDefault="004F33FC" w:rsidP="004F33FC">
      <w:pPr>
        <w:pStyle w:val="ConsPlusNormal"/>
        <w:jc w:val="right"/>
        <w:outlineLvl w:val="1"/>
        <w:rPr>
          <w:rFonts w:ascii="Times New Roman" w:hAnsi="Times New Roman" w:cs="Times New Roman"/>
          <w:sz w:val="28"/>
          <w:szCs w:val="28"/>
        </w:rPr>
      </w:pPr>
    </w:p>
    <w:p w:rsidR="004F33FC" w:rsidRPr="00EB4A91" w:rsidRDefault="004F33FC" w:rsidP="004F33FC">
      <w:pPr>
        <w:pStyle w:val="ConsPlusNormal"/>
        <w:jc w:val="right"/>
        <w:outlineLvl w:val="1"/>
        <w:rPr>
          <w:rFonts w:ascii="Times New Roman" w:hAnsi="Times New Roman" w:cs="Times New Roman"/>
          <w:sz w:val="28"/>
          <w:szCs w:val="28"/>
        </w:rPr>
      </w:pPr>
    </w:p>
    <w:p w:rsidR="004F33FC" w:rsidRPr="00EB4A91" w:rsidRDefault="004F33FC" w:rsidP="004F33FC">
      <w:pPr>
        <w:pStyle w:val="ConsPlusNormal"/>
        <w:jc w:val="right"/>
        <w:outlineLvl w:val="1"/>
        <w:rPr>
          <w:rFonts w:ascii="Times New Roman" w:hAnsi="Times New Roman" w:cs="Times New Roman"/>
          <w:sz w:val="28"/>
          <w:szCs w:val="28"/>
        </w:rPr>
      </w:pPr>
    </w:p>
    <w:p w:rsidR="004F33FC" w:rsidRPr="00EB4A91" w:rsidRDefault="004F33FC" w:rsidP="004F33FC">
      <w:pPr>
        <w:pStyle w:val="ConsPlusNormal"/>
        <w:jc w:val="right"/>
        <w:outlineLvl w:val="1"/>
        <w:rPr>
          <w:rFonts w:ascii="Times New Roman" w:hAnsi="Times New Roman" w:cs="Times New Roman"/>
          <w:sz w:val="28"/>
          <w:szCs w:val="28"/>
        </w:rPr>
      </w:pPr>
    </w:p>
    <w:p w:rsidR="004F33FC" w:rsidRPr="00EB4A91" w:rsidRDefault="004F33FC" w:rsidP="004F33FC">
      <w:pPr>
        <w:pStyle w:val="ConsPlusNormal"/>
        <w:jc w:val="right"/>
        <w:outlineLvl w:val="1"/>
        <w:rPr>
          <w:rFonts w:ascii="Times New Roman" w:hAnsi="Times New Roman" w:cs="Times New Roman"/>
          <w:sz w:val="28"/>
          <w:szCs w:val="28"/>
        </w:rPr>
      </w:pPr>
    </w:p>
    <w:p w:rsidR="004F33FC" w:rsidRPr="00EB4A91" w:rsidRDefault="004F33FC" w:rsidP="004F33FC">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4F33FC" w:rsidRPr="00EB4A91"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Pr="00EB4A91" w:rsidRDefault="00520323" w:rsidP="004F33FC">
      <w:pPr>
        <w:pStyle w:val="ConsPlusNormal"/>
        <w:jc w:val="right"/>
        <w:outlineLvl w:val="1"/>
        <w:rPr>
          <w:rFonts w:ascii="Times New Roman" w:hAnsi="Times New Roman" w:cs="Times New Roman"/>
          <w:sz w:val="28"/>
          <w:szCs w:val="28"/>
        </w:rPr>
      </w:pPr>
    </w:p>
    <w:p w:rsidR="004F33FC" w:rsidRPr="00EB4A91" w:rsidRDefault="004F33FC" w:rsidP="004F33FC">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Приложение 3</w:t>
      </w:r>
    </w:p>
    <w:p w:rsidR="004F33FC" w:rsidRPr="00EB4A91" w:rsidRDefault="004F33FC" w:rsidP="004F33FC">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4F33FC" w:rsidRPr="00EB4A91" w:rsidRDefault="004F33FC" w:rsidP="004F33FC">
      <w:pPr>
        <w:pStyle w:val="ConsPlusNormal"/>
        <w:jc w:val="right"/>
        <w:outlineLvl w:val="1"/>
        <w:rPr>
          <w:rFonts w:ascii="Times New Roman" w:hAnsi="Times New Roman" w:cs="Times New Roman"/>
          <w:sz w:val="28"/>
          <w:szCs w:val="28"/>
        </w:rPr>
      </w:pPr>
    </w:p>
    <w:p w:rsidR="004F33FC" w:rsidRPr="00EB4A91" w:rsidRDefault="004F33FC" w:rsidP="004F33FC">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Pr>
          <w:rFonts w:ascii="Times New Roman" w:hAnsi="Times New Roman" w:cs="Times New Roman"/>
          <w:sz w:val="28"/>
          <w:szCs w:val="28"/>
        </w:rPr>
        <w:t>____</w:t>
      </w:r>
    </w:p>
    <w:p w:rsidR="004F33FC" w:rsidRPr="00EB4A91" w:rsidRDefault="004F33FC" w:rsidP="004F33FC">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4F33FC" w:rsidRPr="00EB4A91" w:rsidRDefault="004F33FC" w:rsidP="004F33FC">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4F33FC" w:rsidRPr="00EB4A91" w:rsidRDefault="004F33FC" w:rsidP="004F33FC">
      <w:pPr>
        <w:pStyle w:val="ConsPlusNormal"/>
        <w:jc w:val="right"/>
        <w:outlineLvl w:val="1"/>
        <w:rPr>
          <w:rFonts w:ascii="Times New Roman" w:hAnsi="Times New Roman" w:cs="Times New Roman"/>
          <w:sz w:val="28"/>
          <w:szCs w:val="28"/>
        </w:rPr>
      </w:pPr>
      <w:proofErr w:type="gramStart"/>
      <w:r w:rsidRPr="00EB4A91">
        <w:rPr>
          <w:rFonts w:ascii="Times New Roman" w:hAnsi="Times New Roman" w:cs="Times New Roman"/>
          <w:sz w:val="28"/>
          <w:szCs w:val="28"/>
        </w:rPr>
        <w:t xml:space="preserve">(контактные данные заявителя </w:t>
      </w:r>
      <w:proofErr w:type="gramEnd"/>
    </w:p>
    <w:p w:rsidR="004F33FC" w:rsidRPr="00EB4A91" w:rsidRDefault="004F33FC" w:rsidP="004F33FC">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4F33FC" w:rsidRPr="00EB4A91" w:rsidRDefault="004F33FC" w:rsidP="004F33FC">
      <w:pPr>
        <w:pStyle w:val="ConsPlusNormal"/>
        <w:jc w:val="right"/>
        <w:outlineLvl w:val="1"/>
        <w:rPr>
          <w:rFonts w:ascii="Times New Roman" w:hAnsi="Times New Roman" w:cs="Times New Roman"/>
          <w:sz w:val="28"/>
          <w:szCs w:val="28"/>
        </w:rPr>
      </w:pPr>
    </w:p>
    <w:p w:rsidR="004F33FC" w:rsidRPr="00EB4A91" w:rsidRDefault="004F33FC" w:rsidP="004F33FC">
      <w:pPr>
        <w:pStyle w:val="ConsPlusNormal"/>
        <w:jc w:val="right"/>
        <w:outlineLvl w:val="1"/>
        <w:rPr>
          <w:rFonts w:ascii="Times New Roman" w:hAnsi="Times New Roman" w:cs="Times New Roman"/>
          <w:sz w:val="28"/>
          <w:szCs w:val="28"/>
        </w:rPr>
      </w:pPr>
    </w:p>
    <w:p w:rsidR="004F33FC" w:rsidRPr="00EB4A91" w:rsidRDefault="004F33FC" w:rsidP="004F33FC">
      <w:pPr>
        <w:pStyle w:val="ConsPlusNormal"/>
        <w:jc w:val="right"/>
        <w:outlineLvl w:val="1"/>
        <w:rPr>
          <w:rFonts w:ascii="Times New Roman" w:hAnsi="Times New Roman" w:cs="Times New Roman"/>
          <w:sz w:val="28"/>
          <w:szCs w:val="28"/>
        </w:rPr>
      </w:pPr>
    </w:p>
    <w:p w:rsidR="004F33FC" w:rsidRPr="00EB4A91" w:rsidRDefault="004F33FC" w:rsidP="004F33FC">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4F33FC" w:rsidRPr="00EB4A91" w:rsidRDefault="004F33FC" w:rsidP="004F33FC">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4F33FC" w:rsidRPr="00EB4A91" w:rsidRDefault="004F33FC" w:rsidP="004F33FC">
      <w:pPr>
        <w:pStyle w:val="ConsPlusNormal"/>
        <w:jc w:val="right"/>
        <w:outlineLvl w:val="1"/>
        <w:rPr>
          <w:rFonts w:ascii="Times New Roman" w:hAnsi="Times New Roman" w:cs="Times New Roman"/>
          <w:sz w:val="28"/>
          <w:szCs w:val="28"/>
        </w:rPr>
      </w:pPr>
    </w:p>
    <w:p w:rsidR="004F33FC" w:rsidRPr="00EB4A91" w:rsidRDefault="004F33FC" w:rsidP="004F33FC">
      <w:pPr>
        <w:pStyle w:val="ConsPlusNormal"/>
        <w:jc w:val="right"/>
        <w:outlineLvl w:val="1"/>
        <w:rPr>
          <w:rFonts w:ascii="Times New Roman" w:hAnsi="Times New Roman" w:cs="Times New Roman"/>
          <w:sz w:val="28"/>
          <w:szCs w:val="28"/>
        </w:rPr>
      </w:pPr>
    </w:p>
    <w:p w:rsidR="004F33FC" w:rsidRPr="00EB4A91" w:rsidRDefault="004F33FC" w:rsidP="004F33FC">
      <w:pPr>
        <w:pStyle w:val="ConsPlusNormal"/>
        <w:jc w:val="right"/>
        <w:outlineLvl w:val="1"/>
        <w:rPr>
          <w:rFonts w:ascii="Times New Roman" w:hAnsi="Times New Roman" w:cs="Times New Roman"/>
          <w:sz w:val="28"/>
          <w:szCs w:val="28"/>
        </w:rPr>
      </w:pPr>
    </w:p>
    <w:p w:rsidR="004F33FC" w:rsidRPr="00EB4A91" w:rsidRDefault="004F33FC" w:rsidP="004F33FC">
      <w:pPr>
        <w:pStyle w:val="ConsPlusNormal"/>
        <w:jc w:val="right"/>
        <w:outlineLvl w:val="1"/>
        <w:rPr>
          <w:rFonts w:ascii="Times New Roman" w:hAnsi="Times New Roman" w:cs="Times New Roman"/>
          <w:sz w:val="28"/>
          <w:szCs w:val="28"/>
        </w:rPr>
      </w:pPr>
    </w:p>
    <w:p w:rsidR="004F33FC" w:rsidRPr="00EB4A91" w:rsidRDefault="004F33FC" w:rsidP="004F33FC">
      <w:pPr>
        <w:pStyle w:val="ConsPlusNormal"/>
        <w:jc w:val="right"/>
        <w:outlineLvl w:val="1"/>
        <w:rPr>
          <w:rFonts w:ascii="Times New Roman" w:hAnsi="Times New Roman" w:cs="Times New Roman"/>
          <w:sz w:val="28"/>
          <w:szCs w:val="28"/>
        </w:rPr>
      </w:pPr>
    </w:p>
    <w:p w:rsidR="004F33FC" w:rsidRPr="00EB4A91" w:rsidRDefault="004F33FC" w:rsidP="004F33FC">
      <w:pPr>
        <w:pStyle w:val="ConsPlusNormal"/>
        <w:jc w:val="right"/>
        <w:outlineLvl w:val="1"/>
        <w:rPr>
          <w:rFonts w:ascii="Times New Roman" w:hAnsi="Times New Roman" w:cs="Times New Roman"/>
          <w:sz w:val="28"/>
          <w:szCs w:val="28"/>
        </w:rPr>
      </w:pPr>
    </w:p>
    <w:p w:rsidR="004F33FC" w:rsidRPr="00EB4A91" w:rsidRDefault="004F33FC" w:rsidP="004F33FC">
      <w:pPr>
        <w:pStyle w:val="ConsPlusNormal"/>
        <w:jc w:val="right"/>
        <w:outlineLvl w:val="1"/>
        <w:rPr>
          <w:rFonts w:ascii="Times New Roman" w:hAnsi="Times New Roman" w:cs="Times New Roman"/>
          <w:sz w:val="28"/>
          <w:szCs w:val="28"/>
        </w:rPr>
      </w:pPr>
    </w:p>
    <w:p w:rsidR="004F33FC" w:rsidRPr="00EB4A91" w:rsidRDefault="004F33FC" w:rsidP="004F33FC">
      <w:pPr>
        <w:pStyle w:val="ConsPlusNormal"/>
        <w:jc w:val="right"/>
        <w:outlineLvl w:val="1"/>
        <w:rPr>
          <w:rFonts w:ascii="Times New Roman" w:hAnsi="Times New Roman" w:cs="Times New Roman"/>
          <w:sz w:val="28"/>
          <w:szCs w:val="28"/>
        </w:rPr>
      </w:pPr>
    </w:p>
    <w:p w:rsidR="004F33FC" w:rsidRPr="00EB4A91" w:rsidRDefault="004F33FC" w:rsidP="004F33FC">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4F33FC" w:rsidRPr="00267709" w:rsidRDefault="004F33FC" w:rsidP="004F33FC">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4F33FC" w:rsidRPr="00267709" w:rsidRDefault="004F33FC" w:rsidP="004F33FC">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4F33FC" w:rsidRPr="00267709" w:rsidRDefault="004F33FC" w:rsidP="004F33FC">
      <w:pPr>
        <w:pStyle w:val="ConsPlusNormal"/>
        <w:jc w:val="right"/>
        <w:outlineLvl w:val="1"/>
        <w:rPr>
          <w:rFonts w:ascii="Times New Roman" w:hAnsi="Times New Roman" w:cs="Times New Roman"/>
          <w:sz w:val="28"/>
          <w:szCs w:val="28"/>
        </w:rPr>
      </w:pPr>
    </w:p>
    <w:p w:rsidR="004F33FC" w:rsidRPr="00267709"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Pr>
          <w:rFonts w:ascii="Times New Roman" w:hAnsi="Times New Roman" w:cs="Times New Roman"/>
          <w:sz w:val="28"/>
          <w:szCs w:val="28"/>
        </w:rPr>
        <w:t>ЕШЕНИЕ</w:t>
      </w:r>
    </w:p>
    <w:p w:rsidR="004F33FC" w:rsidRPr="00C71757" w:rsidRDefault="004F33FC" w:rsidP="004F33F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4F33FC" w:rsidRPr="00C71757" w:rsidRDefault="004F33FC" w:rsidP="004F33FC">
      <w:pPr>
        <w:pStyle w:val="ConsPlusNormal"/>
        <w:jc w:val="center"/>
        <w:outlineLvl w:val="1"/>
        <w:rPr>
          <w:rFonts w:ascii="Times New Roman" w:hAnsi="Times New Roman" w:cs="Times New Roman"/>
          <w:sz w:val="28"/>
          <w:szCs w:val="28"/>
        </w:rPr>
      </w:pPr>
    </w:p>
    <w:p w:rsidR="004F33FC" w:rsidRPr="00267709" w:rsidRDefault="004F33FC" w:rsidP="004F33FC">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4F33FC" w:rsidRPr="00267709" w:rsidRDefault="004F33FC" w:rsidP="004F33FC">
      <w:pPr>
        <w:pStyle w:val="ConsPlusNormal"/>
        <w:jc w:val="right"/>
        <w:outlineLvl w:val="1"/>
        <w:rPr>
          <w:rFonts w:ascii="Times New Roman" w:hAnsi="Times New Roman" w:cs="Times New Roman"/>
          <w:sz w:val="28"/>
          <w:szCs w:val="28"/>
        </w:rPr>
      </w:pPr>
    </w:p>
    <w:p w:rsidR="004F33FC" w:rsidRPr="00267709" w:rsidRDefault="004F33FC" w:rsidP="004F33FC">
      <w:pPr>
        <w:pStyle w:val="ConsPlusNormal"/>
        <w:jc w:val="right"/>
        <w:outlineLvl w:val="1"/>
        <w:rPr>
          <w:rFonts w:ascii="Times New Roman" w:hAnsi="Times New Roman" w:cs="Times New Roman"/>
          <w:sz w:val="28"/>
          <w:szCs w:val="28"/>
        </w:rPr>
      </w:pPr>
    </w:p>
    <w:p w:rsidR="004F33FC" w:rsidRPr="00267709" w:rsidRDefault="004F33FC" w:rsidP="004F33FC">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4F33FC" w:rsidRPr="00267709" w:rsidRDefault="004F33FC" w:rsidP="004F33FC">
      <w:pPr>
        <w:pStyle w:val="ConsPlusNormal"/>
        <w:jc w:val="right"/>
        <w:outlineLvl w:val="1"/>
        <w:rPr>
          <w:rFonts w:ascii="Times New Roman" w:hAnsi="Times New Roman" w:cs="Times New Roman"/>
          <w:sz w:val="28"/>
          <w:szCs w:val="28"/>
        </w:rPr>
      </w:pPr>
    </w:p>
    <w:p w:rsidR="004F33FC" w:rsidRPr="00267709" w:rsidRDefault="004F33FC" w:rsidP="004F33FC">
      <w:pPr>
        <w:pStyle w:val="ConsPlusNormal"/>
        <w:jc w:val="right"/>
        <w:outlineLvl w:val="1"/>
        <w:rPr>
          <w:rFonts w:ascii="Times New Roman" w:hAnsi="Times New Roman" w:cs="Times New Roman"/>
          <w:sz w:val="28"/>
          <w:szCs w:val="28"/>
        </w:rPr>
      </w:pPr>
    </w:p>
    <w:p w:rsidR="004F33FC" w:rsidRPr="00267709" w:rsidRDefault="004F33FC" w:rsidP="004F33FC">
      <w:pPr>
        <w:pStyle w:val="ConsPlusNormal"/>
        <w:jc w:val="right"/>
        <w:outlineLvl w:val="1"/>
        <w:rPr>
          <w:rFonts w:ascii="Times New Roman" w:hAnsi="Times New Roman" w:cs="Times New Roman"/>
          <w:sz w:val="28"/>
          <w:szCs w:val="28"/>
        </w:rPr>
      </w:pPr>
    </w:p>
    <w:p w:rsidR="004F33FC" w:rsidRPr="00267709"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520323" w:rsidRDefault="00520323"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Default="004F33FC" w:rsidP="004F33FC">
      <w:pPr>
        <w:pStyle w:val="ConsPlusNormal"/>
        <w:jc w:val="right"/>
        <w:outlineLvl w:val="1"/>
        <w:rPr>
          <w:rFonts w:ascii="Times New Roman" w:hAnsi="Times New Roman" w:cs="Times New Roman"/>
          <w:sz w:val="28"/>
          <w:szCs w:val="28"/>
        </w:rPr>
      </w:pPr>
    </w:p>
    <w:p w:rsidR="004F33FC" w:rsidRPr="00586FEC" w:rsidRDefault="004F33FC" w:rsidP="004F33FC">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4F33FC" w:rsidRPr="00586FEC" w:rsidRDefault="004F33FC" w:rsidP="004F33FC">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4F33FC" w:rsidRPr="00586FEC" w:rsidRDefault="004F33FC" w:rsidP="004F33FC">
      <w:pPr>
        <w:autoSpaceDE w:val="0"/>
        <w:autoSpaceDN w:val="0"/>
        <w:adjustRightInd w:val="0"/>
        <w:jc w:val="center"/>
        <w:rPr>
          <w:sz w:val="28"/>
          <w:szCs w:val="28"/>
        </w:rPr>
      </w:pPr>
    </w:p>
    <w:p w:rsidR="004F33FC" w:rsidRPr="00586FEC" w:rsidRDefault="004F33FC" w:rsidP="004F33FC">
      <w:pPr>
        <w:autoSpaceDE w:val="0"/>
        <w:autoSpaceDN w:val="0"/>
        <w:adjustRightInd w:val="0"/>
        <w:jc w:val="center"/>
        <w:rPr>
          <w:sz w:val="28"/>
          <w:szCs w:val="28"/>
        </w:rPr>
      </w:pPr>
      <w:r w:rsidRPr="00586FEC">
        <w:rPr>
          <w:sz w:val="28"/>
          <w:szCs w:val="28"/>
        </w:rPr>
        <w:t xml:space="preserve">Блок-схема </w:t>
      </w:r>
    </w:p>
    <w:p w:rsidR="004F33FC" w:rsidRPr="00586FEC" w:rsidRDefault="004F33FC" w:rsidP="004F33FC">
      <w:pPr>
        <w:autoSpaceDE w:val="0"/>
        <w:autoSpaceDN w:val="0"/>
        <w:adjustRightInd w:val="0"/>
        <w:jc w:val="center"/>
        <w:rPr>
          <w:sz w:val="28"/>
          <w:szCs w:val="28"/>
        </w:rPr>
      </w:pPr>
      <w:r w:rsidRPr="00586FEC">
        <w:rPr>
          <w:sz w:val="28"/>
          <w:szCs w:val="28"/>
        </w:rPr>
        <w:t>предоставления муниципальной услуги</w:t>
      </w:r>
    </w:p>
    <w:p w:rsidR="004F33FC" w:rsidRPr="004056C9" w:rsidRDefault="004F33FC" w:rsidP="004F33FC">
      <w:pPr>
        <w:autoSpaceDE w:val="0"/>
        <w:autoSpaceDN w:val="0"/>
        <w:adjustRightInd w:val="0"/>
        <w:jc w:val="center"/>
        <w:rPr>
          <w:rFonts w:ascii="Arial" w:hAnsi="Arial" w:cs="Arial"/>
          <w:sz w:val="20"/>
          <w:szCs w:val="20"/>
        </w:rPr>
      </w:pPr>
    </w:p>
    <w:p w:rsidR="004F33FC" w:rsidRPr="004056C9" w:rsidRDefault="004F33FC" w:rsidP="004F33FC">
      <w:pPr>
        <w:autoSpaceDE w:val="0"/>
        <w:autoSpaceDN w:val="0"/>
        <w:adjustRightInd w:val="0"/>
        <w:jc w:val="both"/>
        <w:rPr>
          <w:rFonts w:ascii="Arial" w:hAnsi="Arial" w:cs="Arial"/>
          <w:sz w:val="20"/>
          <w:szCs w:val="20"/>
        </w:rPr>
      </w:pPr>
    </w:p>
    <w:p w:rsidR="004F33FC" w:rsidRPr="004056C9" w:rsidRDefault="00662409" w:rsidP="004F33FC">
      <w:pPr>
        <w:autoSpaceDE w:val="0"/>
        <w:autoSpaceDN w:val="0"/>
        <w:adjustRightInd w:val="0"/>
        <w:jc w:val="both"/>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Надпись 2" o:spid="_x0000_s1060" type="#_x0000_t202" style="position:absolute;left:0;text-align:left;margin-left:3.25pt;margin-top:.1pt;width:459.75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233CC8" w:rsidRDefault="00233CC8" w:rsidP="004F33FC">
                  <w:pPr>
                    <w:jc w:val="center"/>
                  </w:pPr>
                  <w:r>
                    <w:t xml:space="preserve">Ходатайство о </w:t>
                  </w:r>
                  <w:r w:rsidRPr="002A21C5">
                    <w:t>заключении соглашения об установлении сервитута</w:t>
                  </w:r>
                </w:p>
                <w:p w:rsidR="00233CC8" w:rsidRDefault="00233CC8" w:rsidP="004F33FC">
                  <w:pPr>
                    <w:jc w:val="center"/>
                  </w:pPr>
                </w:p>
              </w:txbxContent>
            </v:textbox>
          </v:shape>
        </w:pict>
      </w:r>
    </w:p>
    <w:p w:rsidR="004F33FC" w:rsidRPr="004056C9" w:rsidRDefault="004F33FC" w:rsidP="004F33FC">
      <w:pPr>
        <w:autoSpaceDE w:val="0"/>
        <w:autoSpaceDN w:val="0"/>
        <w:adjustRightInd w:val="0"/>
        <w:jc w:val="both"/>
        <w:rPr>
          <w:rFonts w:ascii="Arial" w:hAnsi="Arial" w:cs="Arial"/>
          <w:sz w:val="20"/>
          <w:szCs w:val="20"/>
        </w:rPr>
      </w:pPr>
    </w:p>
    <w:p w:rsidR="004F33FC" w:rsidRPr="004056C9" w:rsidRDefault="00662409" w:rsidP="004F33FC">
      <w:pPr>
        <w:autoSpaceDE w:val="0"/>
        <w:autoSpaceDN w:val="0"/>
        <w:adjustRightInd w:val="0"/>
        <w:jc w:val="both"/>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Прямая со стрелкой 5" o:spid="_x0000_s1071" type="#_x0000_t32" style="position:absolute;left:0;text-align:left;margin-left:249.3pt;margin-top:9.1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4F33FC" w:rsidRPr="004056C9" w:rsidRDefault="00662409" w:rsidP="004F33FC">
      <w:pPr>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7" o:spid="_x0000_s1091" type="#_x0000_t32" style="position:absolute;left:0;text-align:left;margin-left:117.8pt;margin-top:0;width:0;height:11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rPr>
        <w:pict>
          <v:shape id="Прямая со стрелкой 9" o:spid="_x0000_s1072" type="#_x0000_t32" style="position:absolute;left:0;text-align:left;margin-left:329.45pt;margin-top:.1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rPr>
        <w:pict>
          <v:shape id="Прямая со стрелкой 10" o:spid="_x0000_s1070" type="#_x0000_t32" style="position:absolute;left:0;text-align:left;margin-left:169.55pt;margin-top:.15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4F33FC" w:rsidRPr="004056C9" w:rsidRDefault="00662409" w:rsidP="004F33FC">
      <w:pPr>
        <w:autoSpaceDE w:val="0"/>
        <w:autoSpaceDN w:val="0"/>
        <w:adjustRightInd w:val="0"/>
        <w:jc w:val="both"/>
        <w:rPr>
          <w:rFonts w:ascii="Arial" w:hAnsi="Arial" w:cs="Arial"/>
          <w:sz w:val="20"/>
          <w:szCs w:val="20"/>
        </w:rPr>
      </w:pPr>
      <w:r>
        <w:rPr>
          <w:rFonts w:ascii="Arial" w:hAnsi="Arial" w:cs="Arial"/>
          <w:noProof/>
          <w:sz w:val="20"/>
          <w:szCs w:val="20"/>
        </w:rPr>
        <w:pict>
          <v:shape id="_x0000_s1061" type="#_x0000_t202" style="position:absolute;left:0;text-align:left;margin-left:127.15pt;margin-top:8.65pt;width:7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233CC8" w:rsidRPr="00ED3062" w:rsidRDefault="00233CC8" w:rsidP="004F33FC">
                  <w:r w:rsidRPr="00ED3062">
                    <w:t xml:space="preserve">По почте в </w:t>
                  </w:r>
                  <w:r>
                    <w:t>Администрацию</w:t>
                  </w:r>
                </w:p>
              </w:txbxContent>
            </v:textbox>
          </v:shape>
        </w:pict>
      </w:r>
      <w:r>
        <w:rPr>
          <w:rFonts w:ascii="Arial" w:hAnsi="Arial" w:cs="Arial"/>
          <w:noProof/>
          <w:sz w:val="20"/>
          <w:szCs w:val="20"/>
        </w:rPr>
        <w:pict>
          <v:shape id="_x0000_s1062" type="#_x0000_t202" style="position:absolute;left:0;text-align:left;margin-left:217.95pt;margin-top:9.25pt;width:60.75pt;height: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233CC8" w:rsidRDefault="00233CC8" w:rsidP="004F33FC">
                  <w:pPr>
                    <w:jc w:val="center"/>
                  </w:pPr>
                  <w:r>
                    <w:t>ПГУ ЛО/</w:t>
                  </w:r>
                  <w:r w:rsidRPr="00893EA7">
                    <w:t>ЕПГУ</w:t>
                  </w:r>
                </w:p>
                <w:p w:rsidR="00233CC8" w:rsidRDefault="00233CC8" w:rsidP="004F33FC"/>
              </w:txbxContent>
            </v:textbox>
          </v:shape>
        </w:pict>
      </w:r>
      <w:r>
        <w:rPr>
          <w:rFonts w:ascii="Arial" w:hAnsi="Arial" w:cs="Arial"/>
          <w:noProof/>
          <w:sz w:val="20"/>
          <w:szCs w:val="20"/>
        </w:rPr>
        <w:pict>
          <v:shape id="_x0000_s1067" type="#_x0000_t202" style="position:absolute;left:0;text-align:left;margin-left:292.95pt;margin-top:8.65pt;width:66.75pt;height:6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233CC8" w:rsidRDefault="00233CC8" w:rsidP="004F33FC">
                  <w:pPr>
                    <w:jc w:val="center"/>
                  </w:pPr>
                  <w:r>
                    <w:t>МФЦ</w:t>
                  </w:r>
                </w:p>
                <w:p w:rsidR="00233CC8" w:rsidRDefault="00233CC8" w:rsidP="004F33FC"/>
              </w:txbxContent>
            </v:textbox>
          </v:shape>
        </w:pict>
      </w:r>
    </w:p>
    <w:p w:rsidR="004F33FC" w:rsidRPr="004056C9" w:rsidRDefault="004F33FC" w:rsidP="004F33FC">
      <w:pPr>
        <w:autoSpaceDE w:val="0"/>
        <w:autoSpaceDN w:val="0"/>
        <w:adjustRightInd w:val="0"/>
        <w:jc w:val="both"/>
        <w:rPr>
          <w:rFonts w:ascii="Arial" w:hAnsi="Arial" w:cs="Arial"/>
          <w:sz w:val="20"/>
          <w:szCs w:val="20"/>
        </w:rPr>
      </w:pPr>
    </w:p>
    <w:p w:rsidR="004F33FC" w:rsidRPr="004056C9" w:rsidRDefault="004F33FC" w:rsidP="004F33FC">
      <w:pPr>
        <w:autoSpaceDE w:val="0"/>
        <w:autoSpaceDN w:val="0"/>
        <w:adjustRightInd w:val="0"/>
        <w:jc w:val="both"/>
        <w:rPr>
          <w:rFonts w:ascii="Arial" w:hAnsi="Arial" w:cs="Arial"/>
          <w:sz w:val="20"/>
          <w:szCs w:val="20"/>
        </w:rPr>
      </w:pPr>
    </w:p>
    <w:p w:rsidR="004F33FC" w:rsidRPr="004056C9" w:rsidRDefault="004F33FC" w:rsidP="004F33FC">
      <w:pPr>
        <w:autoSpaceDE w:val="0"/>
        <w:autoSpaceDN w:val="0"/>
        <w:adjustRightInd w:val="0"/>
        <w:jc w:val="both"/>
        <w:rPr>
          <w:rFonts w:ascii="Arial" w:hAnsi="Arial" w:cs="Arial"/>
          <w:sz w:val="20"/>
          <w:szCs w:val="20"/>
        </w:rPr>
      </w:pPr>
    </w:p>
    <w:p w:rsidR="004F33FC" w:rsidRPr="004056C9" w:rsidRDefault="004F33FC" w:rsidP="004F33FC">
      <w:pPr>
        <w:tabs>
          <w:tab w:val="left" w:pos="6555"/>
        </w:tabs>
        <w:autoSpaceDE w:val="0"/>
        <w:autoSpaceDN w:val="0"/>
        <w:adjustRightInd w:val="0"/>
        <w:jc w:val="both"/>
        <w:rPr>
          <w:rFonts w:ascii="Arial" w:hAnsi="Arial" w:cs="Arial"/>
          <w:sz w:val="20"/>
          <w:szCs w:val="20"/>
        </w:rPr>
      </w:pPr>
      <w:r w:rsidRPr="004056C9">
        <w:rPr>
          <w:rFonts w:ascii="Arial" w:hAnsi="Arial" w:cs="Arial"/>
          <w:sz w:val="20"/>
          <w:szCs w:val="20"/>
        </w:rPr>
        <w:tab/>
      </w:r>
    </w:p>
    <w:p w:rsidR="004F33FC" w:rsidRPr="004056C9" w:rsidRDefault="004F33FC" w:rsidP="004F33FC">
      <w:pPr>
        <w:autoSpaceDE w:val="0"/>
        <w:autoSpaceDN w:val="0"/>
        <w:adjustRightInd w:val="0"/>
        <w:jc w:val="both"/>
        <w:rPr>
          <w:rFonts w:ascii="Arial" w:hAnsi="Arial" w:cs="Arial"/>
          <w:sz w:val="20"/>
          <w:szCs w:val="20"/>
        </w:rPr>
      </w:pPr>
    </w:p>
    <w:p w:rsidR="004F33FC" w:rsidRPr="004056C9" w:rsidRDefault="00662409" w:rsidP="004F33FC">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22" o:spid="_x0000_s1075" type="#_x0000_t32" style="position:absolute;left:0;text-align:left;margin-left:328.15pt;margin-top:7.8pt;width:.65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rPr>
        <w:pict>
          <v:shape id="Прямая со стрелкой 23" o:spid="_x0000_s1074" type="#_x0000_t32" style="position:absolute;left:0;text-align:left;margin-left:248.7pt;margin-top:4.55pt;width:0;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rPr>
        <w:pict>
          <v:shape id="Прямая со стрелкой 25" o:spid="_x0000_s1073" type="#_x0000_t32" style="position:absolute;left:0;text-align:left;margin-left:167.05pt;margin-top:7.9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4F33FC" w:rsidRPr="004056C9" w:rsidRDefault="004F33FC" w:rsidP="004F33FC">
      <w:pPr>
        <w:tabs>
          <w:tab w:val="left" w:pos="4065"/>
        </w:tabs>
        <w:autoSpaceDE w:val="0"/>
        <w:autoSpaceDN w:val="0"/>
        <w:adjustRightInd w:val="0"/>
        <w:jc w:val="both"/>
        <w:rPr>
          <w:rFonts w:ascii="Arial" w:hAnsi="Arial" w:cs="Arial"/>
          <w:sz w:val="20"/>
          <w:szCs w:val="20"/>
        </w:rPr>
      </w:pPr>
    </w:p>
    <w:p w:rsidR="004F33FC" w:rsidRPr="004056C9" w:rsidRDefault="00662409" w:rsidP="004F33FC">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63" type="#_x0000_t202" style="position:absolute;left:0;text-align:left;margin-left:84.6pt;margin-top:9.2pt;width:332.25pt;height: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233CC8" w:rsidRDefault="00233CC8" w:rsidP="004F33FC">
                  <w:pPr>
                    <w:jc w:val="center"/>
                  </w:pPr>
                  <w:r>
                    <w:t>АДМИНИСТРАЦИЯ</w:t>
                  </w:r>
                </w:p>
              </w:txbxContent>
            </v:textbox>
          </v:shape>
        </w:pict>
      </w:r>
    </w:p>
    <w:p w:rsidR="004F33FC" w:rsidRPr="004056C9" w:rsidRDefault="004F33FC" w:rsidP="004F33FC">
      <w:pPr>
        <w:tabs>
          <w:tab w:val="left" w:pos="4065"/>
        </w:tabs>
        <w:autoSpaceDE w:val="0"/>
        <w:autoSpaceDN w:val="0"/>
        <w:adjustRightInd w:val="0"/>
        <w:jc w:val="both"/>
        <w:rPr>
          <w:rFonts w:ascii="Arial" w:hAnsi="Arial" w:cs="Arial"/>
          <w:sz w:val="20"/>
          <w:szCs w:val="20"/>
        </w:rPr>
      </w:pPr>
    </w:p>
    <w:p w:rsidR="004F33FC" w:rsidRPr="004056C9" w:rsidRDefault="004F33FC" w:rsidP="004F33FC">
      <w:pPr>
        <w:tabs>
          <w:tab w:val="left" w:pos="4065"/>
        </w:tabs>
        <w:autoSpaceDE w:val="0"/>
        <w:autoSpaceDN w:val="0"/>
        <w:adjustRightInd w:val="0"/>
        <w:jc w:val="both"/>
        <w:rPr>
          <w:rFonts w:ascii="Arial" w:hAnsi="Arial" w:cs="Arial"/>
          <w:sz w:val="20"/>
          <w:szCs w:val="20"/>
        </w:rPr>
      </w:pPr>
    </w:p>
    <w:p w:rsidR="004F33FC" w:rsidRPr="004056C9" w:rsidRDefault="00662409" w:rsidP="004F33FC">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30" o:spid="_x0000_s1078" type="#_x0000_t32" style="position:absolute;left:0;text-align:left;margin-left:249.25pt;margin-top:7.55pt;width:0;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4F33FC" w:rsidRPr="004056C9">
        <w:rPr>
          <w:rFonts w:ascii="Arial" w:hAnsi="Arial" w:cs="Arial"/>
          <w:sz w:val="20"/>
          <w:szCs w:val="20"/>
        </w:rPr>
        <w:tab/>
      </w:r>
    </w:p>
    <w:p w:rsidR="004F33FC" w:rsidRPr="004056C9" w:rsidRDefault="004F33FC" w:rsidP="004F33FC">
      <w:pPr>
        <w:tabs>
          <w:tab w:val="left" w:pos="4065"/>
        </w:tabs>
        <w:autoSpaceDE w:val="0"/>
        <w:autoSpaceDN w:val="0"/>
        <w:adjustRightInd w:val="0"/>
        <w:jc w:val="both"/>
        <w:rPr>
          <w:rFonts w:ascii="Arial" w:hAnsi="Arial" w:cs="Arial"/>
          <w:sz w:val="20"/>
          <w:szCs w:val="20"/>
        </w:rPr>
      </w:pPr>
    </w:p>
    <w:p w:rsidR="004F33FC" w:rsidRPr="004056C9" w:rsidRDefault="00662409" w:rsidP="004F33FC">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64" type="#_x0000_t202" style="position:absolute;left:0;text-align:left;margin-left:-6pt;margin-top:3.15pt;width:496.5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233CC8" w:rsidRDefault="00233CC8" w:rsidP="004F33FC">
                  <w:pPr>
                    <w:pStyle w:val="a3"/>
                    <w:numPr>
                      <w:ilvl w:val="0"/>
                      <w:numId w:val="3"/>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w:r>
    </w:p>
    <w:p w:rsidR="004F33FC" w:rsidRPr="004056C9" w:rsidRDefault="004F33FC" w:rsidP="004F33FC">
      <w:pPr>
        <w:tabs>
          <w:tab w:val="left" w:pos="4065"/>
        </w:tabs>
        <w:autoSpaceDE w:val="0"/>
        <w:autoSpaceDN w:val="0"/>
        <w:adjustRightInd w:val="0"/>
        <w:jc w:val="both"/>
        <w:rPr>
          <w:rFonts w:ascii="Arial" w:hAnsi="Arial" w:cs="Arial"/>
          <w:sz w:val="20"/>
          <w:szCs w:val="20"/>
        </w:rPr>
      </w:pPr>
    </w:p>
    <w:p w:rsidR="004F33FC" w:rsidRPr="004056C9" w:rsidRDefault="00662409" w:rsidP="004F33FC">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39" o:spid="_x0000_s1080" type="#_x0000_t32" style="position:absolute;left:0;text-align:left;margin-left:249.35pt;margin-top:6.7pt;width:0;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4F33FC" w:rsidRPr="004056C9" w:rsidRDefault="004F33FC" w:rsidP="004F33FC">
      <w:pPr>
        <w:tabs>
          <w:tab w:val="left" w:pos="4065"/>
        </w:tabs>
        <w:autoSpaceDE w:val="0"/>
        <w:autoSpaceDN w:val="0"/>
        <w:adjustRightInd w:val="0"/>
        <w:jc w:val="both"/>
        <w:rPr>
          <w:rFonts w:ascii="Arial" w:hAnsi="Arial" w:cs="Arial"/>
          <w:sz w:val="20"/>
          <w:szCs w:val="20"/>
        </w:rPr>
      </w:pPr>
    </w:p>
    <w:p w:rsidR="004F33FC" w:rsidRPr="004056C9" w:rsidRDefault="00662409" w:rsidP="004F33FC">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65" type="#_x0000_t202" style="position:absolute;left:0;text-align:left;margin-left:78.55pt;margin-top:2.2pt;width:344.9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233CC8" w:rsidRDefault="00233CC8" w:rsidP="004F33FC">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v:textbox>
          </v:shape>
        </w:pict>
      </w:r>
    </w:p>
    <w:p w:rsidR="004F33FC" w:rsidRPr="004056C9" w:rsidRDefault="004F33FC" w:rsidP="004F33FC">
      <w:pPr>
        <w:tabs>
          <w:tab w:val="left" w:pos="4065"/>
        </w:tabs>
        <w:autoSpaceDE w:val="0"/>
        <w:autoSpaceDN w:val="0"/>
        <w:adjustRightInd w:val="0"/>
        <w:jc w:val="both"/>
        <w:rPr>
          <w:rFonts w:ascii="Arial" w:hAnsi="Arial" w:cs="Arial"/>
          <w:sz w:val="20"/>
          <w:szCs w:val="20"/>
        </w:rPr>
      </w:pPr>
    </w:p>
    <w:p w:rsidR="004F33FC" w:rsidRPr="004056C9" w:rsidRDefault="004F33FC" w:rsidP="004F33FC">
      <w:pPr>
        <w:tabs>
          <w:tab w:val="left" w:pos="4065"/>
        </w:tabs>
        <w:autoSpaceDE w:val="0"/>
        <w:autoSpaceDN w:val="0"/>
        <w:adjustRightInd w:val="0"/>
        <w:jc w:val="both"/>
        <w:rPr>
          <w:rFonts w:ascii="Arial" w:hAnsi="Arial" w:cs="Arial"/>
          <w:sz w:val="20"/>
          <w:szCs w:val="20"/>
        </w:rPr>
      </w:pPr>
    </w:p>
    <w:p w:rsidR="004F33FC" w:rsidRPr="004056C9" w:rsidRDefault="00662409" w:rsidP="004F33FC">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42" o:spid="_x0000_s1092" type="#_x0000_t32" style="position:absolute;left:0;text-align:left;margin-left:147.25pt;margin-top:6.75pt;width:101.85pt;height:23.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rPr>
        <w:pict>
          <v:shape id="Прямая со стрелкой 18" o:spid="_x0000_s1093" type="#_x0000_t32" style="position:absolute;left:0;text-align:left;margin-left:253.2pt;margin-top:6.8pt;width:91.05pt;height:2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4F33FC" w:rsidRPr="004056C9" w:rsidRDefault="004F33FC" w:rsidP="004F33FC">
      <w:pPr>
        <w:tabs>
          <w:tab w:val="left" w:pos="4065"/>
        </w:tabs>
        <w:autoSpaceDE w:val="0"/>
        <w:autoSpaceDN w:val="0"/>
        <w:adjustRightInd w:val="0"/>
        <w:jc w:val="both"/>
        <w:rPr>
          <w:rFonts w:ascii="Arial" w:hAnsi="Arial" w:cs="Arial"/>
          <w:sz w:val="20"/>
          <w:szCs w:val="20"/>
        </w:rPr>
      </w:pPr>
    </w:p>
    <w:p w:rsidR="004F33FC" w:rsidRPr="004056C9" w:rsidRDefault="00662409" w:rsidP="004F33FC">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84" type="#_x0000_t202" style="position:absolute;left:0;text-align:left;margin-left:13.2pt;margin-top:9.1pt;width:211.45pt;height:6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233CC8" w:rsidRDefault="00233CC8" w:rsidP="004F33FC">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662409">
        <w:rPr>
          <w:rFonts w:eastAsiaTheme="minorEastAsia"/>
          <w:noProof/>
          <w:sz w:val="28"/>
          <w:szCs w:val="28"/>
        </w:rPr>
        <w:pict>
          <v:shape id="_x0000_s1083" type="#_x0000_t202" style="position:absolute;left:0;text-align:left;margin-left:245.5pt;margin-top:9.15pt;width:214.3pt;height:6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233CC8" w:rsidRDefault="00233CC8" w:rsidP="004F33FC">
                  <w:pPr>
                    <w:jc w:val="center"/>
                  </w:pPr>
                  <w:r>
                    <w:t>Имеются предусмотренные п.2.10 основания для отказа в предоставлении муниципальной услуги</w:t>
                  </w:r>
                </w:p>
                <w:p w:rsidR="00233CC8" w:rsidRDefault="00233CC8" w:rsidP="004F33FC"/>
              </w:txbxContent>
            </v:textbox>
          </v:shape>
        </w:pict>
      </w:r>
    </w:p>
    <w:p w:rsidR="004F33FC" w:rsidRPr="004056C9" w:rsidRDefault="004F33FC" w:rsidP="004F33FC">
      <w:pPr>
        <w:tabs>
          <w:tab w:val="left" w:pos="4065"/>
        </w:tabs>
        <w:autoSpaceDE w:val="0"/>
        <w:autoSpaceDN w:val="0"/>
        <w:adjustRightInd w:val="0"/>
        <w:jc w:val="both"/>
        <w:rPr>
          <w:rFonts w:ascii="Arial" w:hAnsi="Arial" w:cs="Arial"/>
          <w:sz w:val="20"/>
          <w:szCs w:val="20"/>
        </w:rPr>
      </w:pPr>
    </w:p>
    <w:p w:rsidR="004F33FC" w:rsidRPr="004056C9" w:rsidRDefault="004F33FC" w:rsidP="004F33FC">
      <w:pPr>
        <w:autoSpaceDE w:val="0"/>
        <w:autoSpaceDN w:val="0"/>
        <w:adjustRightInd w:val="0"/>
        <w:jc w:val="both"/>
        <w:rPr>
          <w:rFonts w:ascii="Courier New" w:hAnsi="Courier New" w:cs="Courier New"/>
          <w:sz w:val="20"/>
          <w:szCs w:val="20"/>
        </w:rPr>
      </w:pPr>
      <w:r w:rsidRPr="004056C9">
        <w:rPr>
          <w:rFonts w:ascii="Courier New" w:hAnsi="Courier New" w:cs="Courier New"/>
          <w:sz w:val="20"/>
          <w:szCs w:val="20"/>
        </w:rPr>
        <w:t xml:space="preserve">            </w:t>
      </w:r>
    </w:p>
    <w:p w:rsidR="004F33FC" w:rsidRPr="004056C9" w:rsidRDefault="004F33FC" w:rsidP="004F33FC">
      <w:pPr>
        <w:autoSpaceDE w:val="0"/>
        <w:autoSpaceDN w:val="0"/>
        <w:adjustRightInd w:val="0"/>
        <w:jc w:val="both"/>
        <w:rPr>
          <w:rFonts w:ascii="Courier New" w:hAnsi="Courier New" w:cs="Courier New"/>
          <w:sz w:val="20"/>
          <w:szCs w:val="20"/>
        </w:rPr>
      </w:pPr>
    </w:p>
    <w:p w:rsidR="004F33FC" w:rsidRPr="004056C9" w:rsidRDefault="004F33FC" w:rsidP="004F33FC">
      <w:pPr>
        <w:autoSpaceDE w:val="0"/>
        <w:autoSpaceDN w:val="0"/>
        <w:adjustRightInd w:val="0"/>
        <w:jc w:val="both"/>
        <w:rPr>
          <w:rFonts w:ascii="Courier New" w:hAnsi="Courier New" w:cs="Courier New"/>
          <w:sz w:val="20"/>
          <w:szCs w:val="20"/>
        </w:rPr>
      </w:pPr>
    </w:p>
    <w:p w:rsidR="004F33FC" w:rsidRPr="004056C9" w:rsidRDefault="004F33FC" w:rsidP="004F33FC">
      <w:pPr>
        <w:autoSpaceDE w:val="0"/>
        <w:autoSpaceDN w:val="0"/>
        <w:adjustRightInd w:val="0"/>
        <w:jc w:val="right"/>
        <w:outlineLvl w:val="0"/>
        <w:rPr>
          <w:rFonts w:ascii="Arial" w:hAnsi="Arial" w:cs="Arial"/>
          <w:sz w:val="20"/>
          <w:szCs w:val="20"/>
        </w:rPr>
      </w:pPr>
    </w:p>
    <w:p w:rsidR="004F33FC" w:rsidRPr="004056C9" w:rsidRDefault="00662409" w:rsidP="004F33FC">
      <w:r w:rsidRPr="00662409">
        <w:rPr>
          <w:rFonts w:ascii="Arial" w:hAnsi="Arial" w:cs="Arial"/>
          <w:noProof/>
          <w:sz w:val="20"/>
          <w:szCs w:val="20"/>
        </w:rPr>
        <w:pict>
          <v:shape id="Прямая со стрелкой 47" o:spid="_x0000_s1090" type="#_x0000_t32" style="position:absolute;margin-left:340pt;margin-top:10.25pt;width:0;height:1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662409">
        <w:rPr>
          <w:rFonts w:ascii="Arial" w:hAnsi="Arial" w:cs="Arial"/>
          <w:noProof/>
          <w:sz w:val="20"/>
          <w:szCs w:val="20"/>
        </w:rPr>
        <w:pict>
          <v:shape id="Прямая со стрелкой 48" o:spid="_x0000_s1089" type="#_x0000_t32" style="position:absolute;margin-left:154.05pt;margin-top:5.7pt;width:0;height:23.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4F33FC" w:rsidRPr="004056C9" w:rsidRDefault="00662409" w:rsidP="004F33FC">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_x0000_s1086" type="#_x0000_t202" style="position:absolute;left:0;text-align:left;margin-left:245.5pt;margin-top:4.1pt;width:211.1pt;height:6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233CC8" w:rsidRDefault="00233CC8" w:rsidP="004F33FC">
                  <w:pPr>
                    <w:jc w:val="center"/>
                  </w:pPr>
                  <w:r>
                    <w:t>Подготовка проекта решения о возврате ходатайства /решения об отказе в предоставлении муниципальной услуги</w:t>
                  </w:r>
                </w:p>
                <w:p w:rsidR="00233CC8" w:rsidRDefault="00233CC8" w:rsidP="004F33FC"/>
              </w:txbxContent>
            </v:textbox>
          </v:shape>
        </w:pict>
      </w:r>
      <w:r>
        <w:rPr>
          <w:rFonts w:ascii="Arial" w:hAnsi="Arial" w:cs="Arial"/>
          <w:noProof/>
          <w:sz w:val="20"/>
          <w:szCs w:val="20"/>
        </w:rPr>
        <w:pict>
          <v:shape id="_x0000_s1085" type="#_x0000_t202" style="position:absolute;left:0;text-align:left;margin-left:18.25pt;margin-top:4.1pt;width:206.45pt;height:6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233CC8" w:rsidRDefault="00233CC8" w:rsidP="004F33FC">
                  <w:pPr>
                    <w:jc w:val="center"/>
                  </w:pPr>
                  <w:r w:rsidRPr="004F1FCB">
                    <w:t>Подготовка проекта р</w:t>
                  </w:r>
                  <w:r>
                    <w:t>ешения</w:t>
                  </w:r>
                  <w:r w:rsidRPr="004F1FCB">
                    <w:t xml:space="preserve"> </w:t>
                  </w:r>
                  <w:proofErr w:type="gramStart"/>
                  <w:r w:rsidRPr="004F1FCB">
                    <w:t>о</w:t>
                  </w:r>
                  <w:r>
                    <w:t>б</w:t>
                  </w:r>
                  <w:proofErr w:type="gramEnd"/>
                </w:p>
                <w:p w:rsidR="00233CC8" w:rsidRDefault="00233CC8" w:rsidP="004F33FC">
                  <w:pPr>
                    <w:jc w:val="center"/>
                  </w:pPr>
                  <w:proofErr w:type="gramStart"/>
                  <w:r>
                    <w:t>установлении</w:t>
                  </w:r>
                  <w:proofErr w:type="gramEnd"/>
                  <w:r>
                    <w:t xml:space="preserve"> публичного сервитута</w:t>
                  </w:r>
                </w:p>
              </w:txbxContent>
            </v:textbox>
          </v:shape>
        </w:pict>
      </w:r>
    </w:p>
    <w:p w:rsidR="004F33FC" w:rsidRPr="004056C9" w:rsidRDefault="004F33FC" w:rsidP="004F33FC">
      <w:pPr>
        <w:autoSpaceDE w:val="0"/>
        <w:autoSpaceDN w:val="0"/>
        <w:adjustRightInd w:val="0"/>
        <w:jc w:val="right"/>
        <w:outlineLvl w:val="0"/>
        <w:rPr>
          <w:rFonts w:ascii="Arial" w:hAnsi="Arial" w:cs="Arial"/>
          <w:sz w:val="20"/>
          <w:szCs w:val="20"/>
        </w:rPr>
      </w:pPr>
    </w:p>
    <w:p w:rsidR="004F33FC" w:rsidRPr="004056C9" w:rsidRDefault="004F33FC" w:rsidP="004F33FC">
      <w:pPr>
        <w:autoSpaceDE w:val="0"/>
        <w:autoSpaceDN w:val="0"/>
        <w:adjustRightInd w:val="0"/>
        <w:jc w:val="right"/>
        <w:outlineLvl w:val="0"/>
        <w:rPr>
          <w:rFonts w:ascii="Arial" w:hAnsi="Arial" w:cs="Arial"/>
          <w:sz w:val="20"/>
          <w:szCs w:val="20"/>
        </w:rPr>
      </w:pPr>
    </w:p>
    <w:p w:rsidR="004F33FC" w:rsidRPr="004056C9" w:rsidRDefault="004F33FC" w:rsidP="004F33FC">
      <w:pPr>
        <w:autoSpaceDE w:val="0"/>
        <w:autoSpaceDN w:val="0"/>
        <w:adjustRightInd w:val="0"/>
        <w:jc w:val="right"/>
        <w:outlineLvl w:val="0"/>
        <w:rPr>
          <w:rFonts w:ascii="Arial" w:hAnsi="Arial" w:cs="Arial"/>
          <w:sz w:val="20"/>
          <w:szCs w:val="20"/>
        </w:rPr>
      </w:pPr>
    </w:p>
    <w:p w:rsidR="004F33FC" w:rsidRPr="004056C9" w:rsidRDefault="004F33FC" w:rsidP="004F33FC">
      <w:pPr>
        <w:autoSpaceDE w:val="0"/>
        <w:autoSpaceDN w:val="0"/>
        <w:adjustRightInd w:val="0"/>
        <w:jc w:val="right"/>
        <w:outlineLvl w:val="0"/>
        <w:rPr>
          <w:rFonts w:ascii="Arial" w:hAnsi="Arial" w:cs="Arial"/>
          <w:sz w:val="20"/>
          <w:szCs w:val="20"/>
        </w:rPr>
      </w:pPr>
    </w:p>
    <w:p w:rsidR="004F33FC" w:rsidRPr="004056C9" w:rsidRDefault="00662409" w:rsidP="004F33FC">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Прямая со стрелкой 51" o:spid="_x0000_s1087" type="#_x0000_t32" style="position:absolute;left:0;text-align:left;margin-left:154.05pt;margin-top:10.85pt;width:0;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4F33FC" w:rsidRPr="004056C9" w:rsidRDefault="00662409" w:rsidP="004F33FC">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Прямая со стрелкой 52" o:spid="_x0000_s1088" type="#_x0000_t32" style="position:absolute;left:0;text-align:left;margin-left:339.45pt;margin-top:.8pt;width:0;height:19.4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4F33FC" w:rsidRPr="004056C9" w:rsidRDefault="00662409" w:rsidP="004F33FC">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_x0000_s1068" type="#_x0000_t202" style="position:absolute;left:0;text-align:left;margin-left:27.2pt;margin-top:8.2pt;width:420.75pt;height:4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233CC8" w:rsidRDefault="00233CC8" w:rsidP="004F33FC">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4F33FC" w:rsidRPr="004056C9" w:rsidRDefault="004F33FC" w:rsidP="004F33FC">
      <w:pPr>
        <w:autoSpaceDE w:val="0"/>
        <w:autoSpaceDN w:val="0"/>
        <w:adjustRightInd w:val="0"/>
        <w:jc w:val="right"/>
        <w:outlineLvl w:val="0"/>
        <w:rPr>
          <w:rFonts w:ascii="Arial" w:hAnsi="Arial" w:cs="Arial"/>
          <w:sz w:val="20"/>
          <w:szCs w:val="20"/>
        </w:rPr>
      </w:pPr>
    </w:p>
    <w:p w:rsidR="004F33FC" w:rsidRPr="004056C9" w:rsidRDefault="004F33FC" w:rsidP="004F33FC">
      <w:pPr>
        <w:autoSpaceDE w:val="0"/>
        <w:autoSpaceDN w:val="0"/>
        <w:adjustRightInd w:val="0"/>
        <w:jc w:val="right"/>
        <w:outlineLvl w:val="0"/>
        <w:rPr>
          <w:rFonts w:ascii="Arial" w:hAnsi="Arial" w:cs="Arial"/>
          <w:sz w:val="20"/>
          <w:szCs w:val="20"/>
        </w:rPr>
      </w:pPr>
    </w:p>
    <w:p w:rsidR="004F33FC" w:rsidRPr="004056C9" w:rsidRDefault="004F33FC" w:rsidP="004F33FC">
      <w:pPr>
        <w:widowControl w:val="0"/>
        <w:shd w:val="clear" w:color="auto" w:fill="FFFFFF" w:themeFill="background1"/>
        <w:autoSpaceDE w:val="0"/>
        <w:autoSpaceDN w:val="0"/>
        <w:adjustRightInd w:val="0"/>
        <w:jc w:val="right"/>
        <w:outlineLvl w:val="1"/>
        <w:rPr>
          <w:rFonts w:eastAsiaTheme="minorEastAsia"/>
          <w:sz w:val="28"/>
          <w:szCs w:val="28"/>
        </w:rPr>
      </w:pPr>
    </w:p>
    <w:p w:rsidR="004F33FC" w:rsidRPr="004056C9" w:rsidRDefault="00662409" w:rsidP="004F33FC">
      <w:pPr>
        <w:widowControl w:val="0"/>
        <w:shd w:val="clear" w:color="auto" w:fill="FFFFFF" w:themeFill="background1"/>
        <w:autoSpaceDE w:val="0"/>
        <w:autoSpaceDN w:val="0"/>
        <w:adjustRightInd w:val="0"/>
        <w:jc w:val="right"/>
        <w:outlineLvl w:val="1"/>
        <w:rPr>
          <w:rFonts w:eastAsiaTheme="minorEastAsia"/>
          <w:sz w:val="28"/>
          <w:szCs w:val="28"/>
        </w:rPr>
      </w:pPr>
      <w:r w:rsidRPr="00662409">
        <w:rPr>
          <w:rFonts w:ascii="Arial" w:eastAsiaTheme="minorHAnsi" w:hAnsi="Arial" w:cs="Arial"/>
          <w:noProof/>
          <w:sz w:val="20"/>
          <w:szCs w:val="20"/>
        </w:rPr>
        <w:pict>
          <v:shape id="Прямая со стрелкой 54" o:spid="_x0000_s1077" type="#_x0000_t32" style="position:absolute;left:0;text-align:left;margin-left:147.25pt;margin-top:4.3pt;width:91.65pt;height:16.9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662409">
        <w:rPr>
          <w:rFonts w:ascii="Arial" w:eastAsiaTheme="minorHAnsi" w:hAnsi="Arial" w:cs="Arial"/>
          <w:noProof/>
          <w:sz w:val="20"/>
          <w:szCs w:val="20"/>
        </w:rPr>
        <w:pict>
          <v:shape id="Прямая со стрелкой 55" o:spid="_x0000_s1079" type="#_x0000_t32" style="position:absolute;left:0;text-align:left;margin-left:245.75pt;margin-top:4.35pt;width:98.45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4F33FC" w:rsidRPr="004056C9" w:rsidRDefault="00662409" w:rsidP="004F33FC">
      <w:pPr>
        <w:widowControl w:val="0"/>
        <w:shd w:val="clear" w:color="auto" w:fill="FFFFFF" w:themeFill="background1"/>
        <w:autoSpaceDE w:val="0"/>
        <w:autoSpaceDN w:val="0"/>
        <w:adjustRightInd w:val="0"/>
        <w:jc w:val="right"/>
        <w:outlineLvl w:val="1"/>
        <w:rPr>
          <w:rFonts w:eastAsiaTheme="minorEastAsia"/>
          <w:sz w:val="28"/>
          <w:szCs w:val="28"/>
        </w:rPr>
      </w:pPr>
      <w:r w:rsidRPr="00662409">
        <w:rPr>
          <w:rFonts w:ascii="Calibri" w:eastAsiaTheme="minorEastAsia" w:hAnsi="Calibri" w:cs="Calibri"/>
          <w:noProof/>
        </w:rPr>
        <w:pict>
          <v:shape id="_x0000_s1082" type="#_x0000_t202" style="position:absolute;left:0;text-align:left;margin-left:239.05pt;margin-top:8.5pt;width:214.45pt;height:5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233CC8" w:rsidRDefault="00233CC8" w:rsidP="004F33FC">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w:r>
      <w:r w:rsidRPr="00662409">
        <w:rPr>
          <w:rFonts w:ascii="Arial" w:eastAsiaTheme="minorHAnsi" w:hAnsi="Arial" w:cs="Arial"/>
          <w:noProof/>
          <w:sz w:val="20"/>
          <w:szCs w:val="20"/>
        </w:rPr>
        <w:pict>
          <v:shape id="_x0000_s1066" type="#_x0000_t202" style="position:absolute;left:0;text-align:left;margin-left:18.1pt;margin-top:9.05pt;width:197.8pt;height:5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233CC8" w:rsidRDefault="00233CC8" w:rsidP="004F33FC">
                  <w:pPr>
                    <w:jc w:val="center"/>
                  </w:pPr>
                  <w:r>
                    <w:t xml:space="preserve">Решение об установлении </w:t>
                  </w:r>
                </w:p>
                <w:p w:rsidR="00233CC8" w:rsidRDefault="00233CC8" w:rsidP="004F33FC">
                  <w:pPr>
                    <w:jc w:val="center"/>
                  </w:pPr>
                  <w:r>
                    <w:t xml:space="preserve">публичного сервитута </w:t>
                  </w:r>
                </w:p>
              </w:txbxContent>
            </v:textbox>
          </v:shape>
        </w:pict>
      </w:r>
    </w:p>
    <w:p w:rsidR="004F33FC" w:rsidRPr="004056C9" w:rsidRDefault="004F33FC" w:rsidP="004F33FC">
      <w:pPr>
        <w:widowControl w:val="0"/>
        <w:shd w:val="clear" w:color="auto" w:fill="FFFFFF" w:themeFill="background1"/>
        <w:autoSpaceDE w:val="0"/>
        <w:autoSpaceDN w:val="0"/>
        <w:adjustRightInd w:val="0"/>
        <w:jc w:val="right"/>
        <w:outlineLvl w:val="1"/>
        <w:rPr>
          <w:rFonts w:eastAsiaTheme="minorEastAsia"/>
          <w:sz w:val="28"/>
          <w:szCs w:val="28"/>
        </w:rPr>
      </w:pPr>
    </w:p>
    <w:p w:rsidR="004F33FC" w:rsidRPr="004056C9" w:rsidRDefault="004F33FC" w:rsidP="004F33FC">
      <w:pPr>
        <w:widowControl w:val="0"/>
        <w:shd w:val="clear" w:color="auto" w:fill="FFFFFF" w:themeFill="background1"/>
        <w:autoSpaceDE w:val="0"/>
        <w:autoSpaceDN w:val="0"/>
        <w:adjustRightInd w:val="0"/>
        <w:jc w:val="right"/>
        <w:outlineLvl w:val="1"/>
        <w:rPr>
          <w:rFonts w:eastAsiaTheme="minorEastAsia"/>
          <w:sz w:val="28"/>
          <w:szCs w:val="28"/>
        </w:rPr>
      </w:pPr>
    </w:p>
    <w:p w:rsidR="004F33FC" w:rsidRPr="004056C9" w:rsidRDefault="004F33FC" w:rsidP="004F33FC">
      <w:pPr>
        <w:widowControl w:val="0"/>
        <w:shd w:val="clear" w:color="auto" w:fill="FFFFFF" w:themeFill="background1"/>
        <w:autoSpaceDE w:val="0"/>
        <w:autoSpaceDN w:val="0"/>
        <w:adjustRightInd w:val="0"/>
        <w:jc w:val="right"/>
        <w:outlineLvl w:val="1"/>
        <w:rPr>
          <w:rFonts w:eastAsiaTheme="minorEastAsia"/>
          <w:sz w:val="28"/>
          <w:szCs w:val="28"/>
        </w:rPr>
      </w:pPr>
    </w:p>
    <w:p w:rsidR="004F33FC" w:rsidRDefault="00662409" w:rsidP="004F33FC">
      <w:pPr>
        <w:widowControl w:val="0"/>
        <w:shd w:val="clear" w:color="auto" w:fill="FFFFFF" w:themeFill="background1"/>
        <w:autoSpaceDE w:val="0"/>
        <w:autoSpaceDN w:val="0"/>
        <w:adjustRightInd w:val="0"/>
        <w:jc w:val="right"/>
        <w:outlineLvl w:val="1"/>
      </w:pPr>
      <w:r w:rsidRPr="00662409">
        <w:rPr>
          <w:rFonts w:ascii="Arial" w:hAnsi="Arial" w:cs="Arial"/>
          <w:noProof/>
          <w:sz w:val="20"/>
          <w:szCs w:val="20"/>
        </w:rPr>
        <w:pict>
          <v:shape id="_x0000_s1069" type="#_x0000_t202" style="position:absolute;left:0;text-align:left;margin-left:18.3pt;margin-top:24.75pt;width:435.3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233CC8" w:rsidRPr="00AB490A" w:rsidRDefault="00233CC8" w:rsidP="004F33FC">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w:r>
      <w:r w:rsidRPr="00662409">
        <w:rPr>
          <w:rFonts w:ascii="Arial" w:hAnsi="Arial" w:cs="Arial"/>
          <w:noProof/>
          <w:sz w:val="20"/>
          <w:szCs w:val="20"/>
        </w:rPr>
        <w:pict>
          <v:shape id="Прямая со стрелкой 58" o:spid="_x0000_s1081" type="#_x0000_t32" style="position:absolute;left:0;text-align:left;margin-left:339.95pt;margin-top:4.75pt;width:0;height:2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662409">
        <w:rPr>
          <w:rFonts w:ascii="Arial" w:hAnsi="Arial" w:cs="Arial"/>
          <w:noProof/>
          <w:sz w:val="20"/>
          <w:szCs w:val="20"/>
        </w:rPr>
        <w:pict>
          <v:shape id="Прямая со стрелкой 59" o:spid="_x0000_s1076" type="#_x0000_t32" style="position:absolute;left:0;text-align:left;margin-left:152.6pt;margin-top:4.75pt;width:0;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p w:rsidR="004F33FC" w:rsidRPr="004F33FC" w:rsidRDefault="004F33FC" w:rsidP="004F33FC">
      <w:pPr>
        <w:rPr>
          <w:sz w:val="26"/>
          <w:szCs w:val="26"/>
        </w:rPr>
      </w:pPr>
    </w:p>
    <w:sectPr w:rsidR="004F33FC" w:rsidRPr="004F33FC" w:rsidSect="004F33FC">
      <w:headerReference w:type="default" r:id="rId25"/>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CC8" w:rsidRDefault="00233CC8" w:rsidP="009827EE">
      <w:r>
        <w:separator/>
      </w:r>
    </w:p>
  </w:endnote>
  <w:endnote w:type="continuationSeparator" w:id="0">
    <w:p w:rsidR="00233CC8" w:rsidRDefault="00233CC8" w:rsidP="009827E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C8" w:rsidRDefault="00233CC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C8" w:rsidRDefault="00233CC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C8" w:rsidRDefault="00233CC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CC8" w:rsidRDefault="00233CC8" w:rsidP="009827EE">
      <w:r>
        <w:separator/>
      </w:r>
    </w:p>
  </w:footnote>
  <w:footnote w:type="continuationSeparator" w:id="0">
    <w:p w:rsidR="00233CC8" w:rsidRDefault="00233CC8" w:rsidP="00982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C8" w:rsidRDefault="00233CC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C8" w:rsidRDefault="00233CC8">
    <w:pPr>
      <w:pStyle w:val="a7"/>
      <w:jc w:val="center"/>
    </w:pPr>
  </w:p>
  <w:p w:rsidR="00233CC8" w:rsidRDefault="00233CC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C8" w:rsidRDefault="00233CC8">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C8" w:rsidRDefault="00233CC8" w:rsidP="009827EE">
    <w:pPr>
      <w:pStyle w:val="a7"/>
    </w:pPr>
  </w:p>
  <w:p w:rsidR="00233CC8" w:rsidRDefault="00233CC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7D016C"/>
    <w:multiLevelType w:val="hybridMultilevel"/>
    <w:tmpl w:val="6F24429A"/>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586489"/>
    <w:multiLevelType w:val="hybridMultilevel"/>
    <w:tmpl w:val="A24225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827EE"/>
    <w:rsid w:val="00087A6D"/>
    <w:rsid w:val="00233CC8"/>
    <w:rsid w:val="002A3918"/>
    <w:rsid w:val="00356AE1"/>
    <w:rsid w:val="0042348E"/>
    <w:rsid w:val="004F33FC"/>
    <w:rsid w:val="00520323"/>
    <w:rsid w:val="00600E0A"/>
    <w:rsid w:val="00662409"/>
    <w:rsid w:val="006E7BA2"/>
    <w:rsid w:val="00826835"/>
    <w:rsid w:val="00856E91"/>
    <w:rsid w:val="009827EE"/>
    <w:rsid w:val="009A2DA4"/>
    <w:rsid w:val="00C20F9F"/>
    <w:rsid w:val="00D47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rules v:ext="edit">
        <o:r id="V:Rule20" type="connector" idref="#Прямая со стрелкой 47"/>
        <o:r id="V:Rule21" type="connector" idref="#Прямая со стрелкой 18"/>
        <o:r id="V:Rule22" type="connector" idref="#Прямая со стрелкой 48"/>
        <o:r id="V:Rule23" type="connector" idref="#Прямая со стрелкой 51"/>
        <o:r id="V:Rule24" type="connector" idref="#Прямая со стрелкой 59"/>
        <o:r id="V:Rule25" type="connector" idref="#Прямая со стрелкой 54"/>
        <o:r id="V:Rule26" type="connector" idref="#Прямая со стрелкой 39"/>
        <o:r id="V:Rule27" type="connector" idref="#Прямая со стрелкой 23"/>
        <o:r id="V:Rule28" type="connector" idref="#Прямая со стрелкой 52"/>
        <o:r id="V:Rule29" type="connector" idref="#Прямая со стрелкой 22"/>
        <o:r id="V:Rule30" type="connector" idref="#Прямая со стрелкой 9"/>
        <o:r id="V:Rule31" type="connector" idref="#Прямая со стрелкой 10"/>
        <o:r id="V:Rule32" type="connector" idref="#Прямая со стрелкой 7"/>
        <o:r id="V:Rule33" type="connector" idref="#Прямая со стрелкой 5"/>
        <o:r id="V:Rule34" type="connector" idref="#Прямая со стрелкой 30"/>
        <o:r id="V:Rule35" type="connector" idref="#Прямая со стрелкой 58"/>
        <o:r id="V:Rule36" type="connector" idref="#Прямая со стрелкой 42"/>
        <o:r id="V:Rule37" type="connector" idref="#Прямая со стрелкой 25"/>
        <o:r id="V:Rule38" type="connector" idref="#Прямая со стрелкой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7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7EE"/>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9827EE"/>
    <w:rPr>
      <w:rFonts w:ascii="Tahoma" w:hAnsi="Tahoma" w:cs="Tahoma"/>
      <w:sz w:val="16"/>
      <w:szCs w:val="16"/>
    </w:rPr>
  </w:style>
  <w:style w:type="character" w:customStyle="1" w:styleId="a5">
    <w:name w:val="Текст выноски Знак"/>
    <w:basedOn w:val="a0"/>
    <w:link w:val="a4"/>
    <w:uiPriority w:val="99"/>
    <w:semiHidden/>
    <w:rsid w:val="009827EE"/>
    <w:rPr>
      <w:rFonts w:ascii="Tahoma" w:eastAsia="Times New Roman" w:hAnsi="Tahoma" w:cs="Tahoma"/>
      <w:sz w:val="16"/>
      <w:szCs w:val="16"/>
      <w:lang w:eastAsia="ru-RU"/>
    </w:rPr>
  </w:style>
  <w:style w:type="character" w:styleId="a6">
    <w:name w:val="Strong"/>
    <w:basedOn w:val="a0"/>
    <w:uiPriority w:val="22"/>
    <w:qFormat/>
    <w:rsid w:val="009827EE"/>
    <w:rPr>
      <w:b/>
      <w:bCs/>
    </w:rPr>
  </w:style>
  <w:style w:type="paragraph" w:customStyle="1" w:styleId="ConsPlusNormal">
    <w:name w:val="ConsPlusNormal"/>
    <w:rsid w:val="00982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82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9827E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9827EE"/>
  </w:style>
  <w:style w:type="paragraph" w:styleId="a9">
    <w:name w:val="footer"/>
    <w:basedOn w:val="a"/>
    <w:link w:val="aa"/>
    <w:uiPriority w:val="99"/>
    <w:unhideWhenUsed/>
    <w:rsid w:val="009827EE"/>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9827EE"/>
  </w:style>
  <w:style w:type="paragraph" w:customStyle="1" w:styleId="ConsPlusTitle">
    <w:name w:val="ConsPlusTitle"/>
    <w:rsid w:val="009827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b">
    <w:name w:val="Название проектного документа"/>
    <w:basedOn w:val="a"/>
    <w:rsid w:val="009827EE"/>
    <w:pPr>
      <w:widowControl w:val="0"/>
      <w:ind w:left="1701"/>
      <w:jc w:val="center"/>
    </w:pPr>
    <w:rPr>
      <w:rFonts w:ascii="Arial" w:hAnsi="Arial" w:cs="Arial"/>
      <w:b/>
      <w:bCs/>
      <w:color w:val="000080"/>
      <w:sz w:val="32"/>
      <w:szCs w:val="20"/>
    </w:rPr>
  </w:style>
  <w:style w:type="paragraph" w:styleId="ac">
    <w:name w:val="annotation text"/>
    <w:basedOn w:val="a"/>
    <w:link w:val="ad"/>
    <w:uiPriority w:val="99"/>
    <w:semiHidden/>
    <w:unhideWhenUsed/>
    <w:rsid w:val="009827EE"/>
    <w:pPr>
      <w:spacing w:after="200"/>
    </w:pPr>
    <w:rPr>
      <w:rFonts w:asciiTheme="minorHAnsi" w:eastAsiaTheme="minorHAnsi" w:hAnsiTheme="minorHAnsi" w:cstheme="minorBidi"/>
      <w:sz w:val="20"/>
      <w:szCs w:val="20"/>
      <w:lang w:eastAsia="en-US"/>
    </w:rPr>
  </w:style>
  <w:style w:type="character" w:customStyle="1" w:styleId="ad">
    <w:name w:val="Текст примечания Знак"/>
    <w:basedOn w:val="a0"/>
    <w:link w:val="ac"/>
    <w:uiPriority w:val="99"/>
    <w:semiHidden/>
    <w:rsid w:val="009827EE"/>
    <w:rPr>
      <w:sz w:val="20"/>
      <w:szCs w:val="20"/>
    </w:rPr>
  </w:style>
  <w:style w:type="character" w:customStyle="1" w:styleId="ae">
    <w:name w:val="Тема примечания Знак"/>
    <w:basedOn w:val="ad"/>
    <w:link w:val="af"/>
    <w:uiPriority w:val="99"/>
    <w:semiHidden/>
    <w:rsid w:val="009827EE"/>
    <w:rPr>
      <w:b/>
      <w:bCs/>
    </w:rPr>
  </w:style>
  <w:style w:type="paragraph" w:styleId="af">
    <w:name w:val="annotation subject"/>
    <w:basedOn w:val="ac"/>
    <w:next w:val="ac"/>
    <w:link w:val="ae"/>
    <w:uiPriority w:val="99"/>
    <w:semiHidden/>
    <w:unhideWhenUsed/>
    <w:rsid w:val="009827EE"/>
    <w:rPr>
      <w:b/>
      <w:bCs/>
    </w:rPr>
  </w:style>
  <w:style w:type="character" w:customStyle="1" w:styleId="1">
    <w:name w:val="Тема примечания Знак1"/>
    <w:basedOn w:val="ad"/>
    <w:link w:val="af"/>
    <w:uiPriority w:val="99"/>
    <w:semiHidden/>
    <w:rsid w:val="009827EE"/>
    <w:rPr>
      <w:b/>
      <w:bCs/>
    </w:rPr>
  </w:style>
  <w:style w:type="character" w:styleId="af0">
    <w:name w:val="Hyperlink"/>
    <w:basedOn w:val="a0"/>
    <w:uiPriority w:val="99"/>
    <w:unhideWhenUsed/>
    <w:rsid w:val="009827EE"/>
    <w:rPr>
      <w:color w:val="0000FF" w:themeColor="hyperlink"/>
      <w:u w:val="single"/>
    </w:rPr>
  </w:style>
  <w:style w:type="paragraph" w:styleId="af1">
    <w:name w:val="Body Text"/>
    <w:basedOn w:val="a"/>
    <w:link w:val="af2"/>
    <w:rsid w:val="004F33FC"/>
    <w:pPr>
      <w:spacing w:after="120"/>
    </w:pPr>
  </w:style>
  <w:style w:type="character" w:customStyle="1" w:styleId="af2">
    <w:name w:val="Основной текст Знак"/>
    <w:basedOn w:val="a0"/>
    <w:link w:val="af1"/>
    <w:rsid w:val="004F33F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69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llozi-adm.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A5A74546B8F34E715340622DCFE5EB31CF9343E7F4ACAD8B995E71B83A0EBFEA79CE51DF39DB9CC24B0BE111F683B7DC68E662BD6C8L0sCO" TargetMode="External"/><Relationship Id="rId7" Type="http://schemas.openxmlformats.org/officeDocument/2006/relationships/image" Target="media/image1.jpeg"/><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24" Type="http://schemas.openxmlformats.org/officeDocument/2006/relationships/hyperlink" Target="consultantplus://offline/ref=6A5A74546B8F34E715340622DCFE5EB31CF9343E7F4ACAD8B995E71B83A0EBFEA79CE51DF398B9CC24B0BE111F683B7DC68E662BD6C8L0sCO"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hyperlink" Target="consultantplus://offline/ref=6A5A74546B8F34E715340622DCFE5EB31CF9343E704FCAD8B995E71B83A0EBFEA79CE51DF098B69321A5AF49136F2363C7917A29D7LCs0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30</Pages>
  <Words>11104</Words>
  <Characters>63293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ZemUser2</dc:creator>
  <cp:lastModifiedBy>ZemUser2</cp:lastModifiedBy>
  <cp:revision>5</cp:revision>
  <cp:lastPrinted>2022-06-09T09:41:00Z</cp:lastPrinted>
  <dcterms:created xsi:type="dcterms:W3CDTF">2022-06-02T10:46:00Z</dcterms:created>
  <dcterms:modified xsi:type="dcterms:W3CDTF">2022-06-09T09:41:00Z</dcterms:modified>
</cp:coreProperties>
</file>